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59092B" w:rsidRDefault="000E7F62" w:rsidP="000E7F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59092B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9092B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59092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9092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9092B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9092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9092B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9092B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59092B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90C29A7" w:rsidR="001E4193" w:rsidRPr="0059092B" w:rsidRDefault="0059092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Professional Ethics</w:t>
                  </w:r>
                </w:p>
              </w:tc>
              <w:tc>
                <w:tcPr>
                  <w:tcW w:w="1483" w:type="dxa"/>
                </w:tcPr>
                <w:p w14:paraId="699C6B31" w14:textId="519C52D0" w:rsidR="001E4193" w:rsidRPr="004D00A5" w:rsidRDefault="001E4193" w:rsidP="00083F22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7A864CB" w:rsidR="001E4193" w:rsidRPr="0059092B" w:rsidRDefault="0059092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A3D3D79" w:rsidR="009F5F87" w:rsidRPr="0059092B" w:rsidRDefault="0059092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E00E37D" w:rsidR="001E4193" w:rsidRPr="0059092B" w:rsidRDefault="0059092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59092B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bookmarkEnd w:id="0"/>
            <w:tr w:rsidR="001E4193" w:rsidRPr="0059092B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59092B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9092B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59092B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59092B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A4C7A09" w:rsidR="001E4193" w:rsidRPr="0059092B" w:rsidRDefault="0059092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59092B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59092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59092B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59092B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59092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59092B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9092B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59092B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59092B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59092B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7FF5EB2" w:rsidR="004660D1" w:rsidRPr="0059092B" w:rsidRDefault="0059092B" w:rsidP="0059092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It is aimed to gain qualifications related to Professional Ethics.</w:t>
                  </w:r>
                </w:p>
              </w:tc>
            </w:tr>
            <w:tr w:rsidR="004660D1" w:rsidRPr="0059092B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59092B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this course, the student;</w:t>
                  </w:r>
                </w:p>
                <w:p w14:paraId="65EDA867" w14:textId="2B9EBD00" w:rsidR="0059092B" w:rsidRPr="0059092B" w:rsidRDefault="0059092B" w:rsidP="0059092B">
                  <w:pPr>
                    <w:pStyle w:val="ListeParagraf"/>
                    <w:numPr>
                      <w:ilvl w:val="0"/>
                      <w:numId w:val="3"/>
                    </w:num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Lists the concepts of ethics, morality and social responsibility in written/oral form.</w:t>
                  </w:r>
                </w:p>
                <w:p w14:paraId="6962560D" w14:textId="035A7A50" w:rsidR="0059092B" w:rsidRPr="0059092B" w:rsidRDefault="0059092B" w:rsidP="0059092B">
                  <w:pPr>
                    <w:pStyle w:val="ListeParagraf"/>
                    <w:numPr>
                      <w:ilvl w:val="0"/>
                      <w:numId w:val="3"/>
                    </w:num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Explains the concepts of culture, norm, value, social and professional corruption in written/oral form with their own words.</w:t>
                  </w:r>
                </w:p>
                <w:p w14:paraId="7C8C1A5E" w14:textId="2DE74837" w:rsidR="0059092B" w:rsidRPr="0059092B" w:rsidRDefault="0059092B" w:rsidP="0059092B">
                  <w:pPr>
                    <w:pStyle w:val="ListeParagraf"/>
                    <w:numPr>
                      <w:ilvl w:val="0"/>
                      <w:numId w:val="3"/>
                    </w:num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 the factors that play a role in the formation of morality and the dimensions of the concept of social responsibility in written/oral form.</w:t>
                  </w:r>
                </w:p>
                <w:p w14:paraId="25DC8CB3" w14:textId="49897BC0" w:rsidR="0059092B" w:rsidRPr="0059092B" w:rsidRDefault="0059092B" w:rsidP="0059092B">
                  <w:pPr>
                    <w:pStyle w:val="ListeParagraf"/>
                    <w:numPr>
                      <w:ilvl w:val="0"/>
                      <w:numId w:val="3"/>
                    </w:num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Expresses the results in written/oral form by analyzing a case study related to professional ethics.</w:t>
                  </w:r>
                </w:p>
                <w:p w14:paraId="3D474249" w14:textId="608A509A" w:rsidR="00C80F1B" w:rsidRPr="0059092B" w:rsidRDefault="0059092B" w:rsidP="0059092B">
                  <w:pPr>
                    <w:pStyle w:val="TableParagraph"/>
                    <w:numPr>
                      <w:ilvl w:val="0"/>
                      <w:numId w:val="3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To have social responsibility moral values. He/she fulfills his/her responsibilities towards superiors and subordinates in his/her work environment.</w:t>
                  </w:r>
                </w:p>
              </w:tc>
            </w:tr>
            <w:tr w:rsidR="004660D1" w:rsidRPr="0059092B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EB15A1C" w:rsidR="00C80F1B" w:rsidRPr="0059092B" w:rsidRDefault="003E0D16" w:rsidP="0059092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Ethical and moral concepts, examining ethical systems, examining professional ethics, examining professional corruption and the consequences of unethical behaviors in professional life.</w:t>
                  </w:r>
                </w:p>
              </w:tc>
            </w:tr>
            <w:tr w:rsidR="004660D1" w:rsidRPr="0059092B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59092B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59092B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59092B" w:rsidRPr="0059092B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50FD5C8" w:rsidR="0059092B" w:rsidRPr="0059092B" w:rsidRDefault="0059092B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Ethical and Moral Concepts</w:t>
                  </w:r>
                </w:p>
              </w:tc>
            </w:tr>
            <w:tr w:rsidR="0059092B" w:rsidRPr="0059092B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E2808B1" w:rsidR="0059092B" w:rsidRPr="0059092B" w:rsidRDefault="0059092B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Ethical and Moral Concepts</w:t>
                  </w:r>
                </w:p>
              </w:tc>
            </w:tr>
            <w:tr w:rsidR="0059092B" w:rsidRPr="0059092B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9092B" w:rsidRPr="0059092B" w:rsidRDefault="0059092B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8381373" w:rsidR="0059092B" w:rsidRPr="0059092B" w:rsidRDefault="0059092B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Analysis of Ethical Systems.</w:t>
                  </w:r>
                </w:p>
              </w:tc>
            </w:tr>
            <w:tr w:rsidR="0059092B" w:rsidRPr="0059092B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C9549DB" w:rsidR="0059092B" w:rsidRPr="0059092B" w:rsidRDefault="0059092B" w:rsidP="0059092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the Factors Playing a Role in the Formation of Morality</w:t>
                  </w:r>
                </w:p>
              </w:tc>
            </w:tr>
            <w:tr w:rsidR="0059092B" w:rsidRPr="0059092B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9092B" w:rsidRPr="0059092B" w:rsidRDefault="0059092B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1308AB9" w:rsidR="0059092B" w:rsidRPr="0059092B" w:rsidRDefault="0059092B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the Factors Playing a Role in the Formation of Morality</w:t>
                  </w:r>
                </w:p>
              </w:tc>
            </w:tr>
            <w:tr w:rsidR="0059092B" w:rsidRPr="0059092B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F509D69" w:rsidR="0059092B" w:rsidRPr="0059092B" w:rsidRDefault="0059092B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Professional Ethics</w:t>
                  </w:r>
                </w:p>
              </w:tc>
            </w:tr>
            <w:tr w:rsidR="0059092B" w:rsidRPr="0059092B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9092B" w:rsidRPr="0059092B" w:rsidRDefault="0059092B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D9C9599" w:rsidR="0059092B" w:rsidRPr="0059092B" w:rsidRDefault="0059092B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Professional Ethics</w:t>
                  </w:r>
                </w:p>
              </w:tc>
            </w:tr>
            <w:tr w:rsidR="0059092B" w:rsidRPr="0059092B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0C84D3C" w:rsidR="0059092B" w:rsidRPr="0059092B" w:rsidRDefault="0059092B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the Consequences of Professional Corruption and Unethical Behaviors in Professional Life</w:t>
                  </w:r>
                </w:p>
              </w:tc>
            </w:tr>
            <w:tr w:rsidR="0059092B" w:rsidRPr="0059092B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9092B" w:rsidRPr="0059092B" w:rsidRDefault="0059092B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E7B2D26" w:rsidR="0059092B" w:rsidRPr="0059092B" w:rsidRDefault="0059092B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the Consequences of Professional Corruption and Unethical Behaviors in Professional Life</w:t>
                  </w:r>
                </w:p>
              </w:tc>
            </w:tr>
            <w:tr w:rsidR="0059092B" w:rsidRPr="0059092B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9092B" w:rsidRPr="0059092B" w:rsidRDefault="0059092B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42B5756" w:rsidR="0059092B" w:rsidRPr="0059092B" w:rsidRDefault="0059092B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the Consequences of Professional Corruption and Unethical Behaviors in Professional Life</w:t>
                  </w:r>
                </w:p>
              </w:tc>
            </w:tr>
            <w:tr w:rsidR="0059092B" w:rsidRPr="0059092B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lastRenderedPageBreak/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460A7CD" w:rsidR="0059092B" w:rsidRPr="0059092B" w:rsidRDefault="0059092B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the Consequences of Professional Corruption and Unethical Behaviors in Professional Life</w:t>
                  </w:r>
                </w:p>
              </w:tc>
            </w:tr>
            <w:tr w:rsidR="0059092B" w:rsidRPr="0059092B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9092B" w:rsidRPr="0059092B" w:rsidRDefault="0059092B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46287C6" w:rsidR="0059092B" w:rsidRPr="0059092B" w:rsidRDefault="0059092B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the Concept of Social Responsibility</w:t>
                  </w:r>
                </w:p>
              </w:tc>
            </w:tr>
            <w:tr w:rsidR="0059092B" w:rsidRPr="0059092B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9092B" w:rsidRPr="0059092B" w:rsidRDefault="0059092B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D681505" w:rsidR="0059092B" w:rsidRPr="0059092B" w:rsidRDefault="0059092B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Examining the Concept of Social Responsibility</w:t>
                  </w:r>
                </w:p>
              </w:tc>
            </w:tr>
            <w:tr w:rsidR="004660D1" w:rsidRPr="0059092B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660D1" w:rsidRPr="0059092B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D1D0FAC" w:rsidR="004660D1" w:rsidRPr="0059092B" w:rsidRDefault="0059092B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Examining the concept of social responsibility</w:t>
                  </w:r>
                </w:p>
              </w:tc>
            </w:tr>
          </w:tbl>
          <w:p w14:paraId="73C8F90D" w14:textId="77777777" w:rsidR="00A25C74" w:rsidRPr="0059092B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59092B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59092B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59092B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59092B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59092B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59092B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59092B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7777777" w:rsidR="00374AF8" w:rsidRPr="0059092B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9092B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59092B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53DA75A5" w:rsidR="00C80F1B" w:rsidRPr="0059092B" w:rsidRDefault="0059092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9092B">
                    <w:rPr>
                      <w:sz w:val="24"/>
                      <w:szCs w:val="24"/>
                    </w:rPr>
                    <w:t xml:space="preserve">Çakıroğlu, D. and Başpınar, N., (2011), </w:t>
                  </w:r>
                  <w:r w:rsidRPr="0059092B">
                    <w:rPr>
                      <w:i/>
                      <w:iCs/>
                      <w:sz w:val="24"/>
                      <w:szCs w:val="24"/>
                    </w:rPr>
                    <w:t xml:space="preserve">Professional Ethics, </w:t>
                  </w:r>
                  <w:r w:rsidRPr="0059092B">
                    <w:rPr>
                      <w:sz w:val="24"/>
                      <w:szCs w:val="24"/>
                    </w:rPr>
                    <w:t>Nobel Academic Publishing.</w:t>
                  </w:r>
                </w:p>
                <w:p w14:paraId="12BFD2EE" w14:textId="32F310A8" w:rsidR="00C80F1B" w:rsidRPr="0059092B" w:rsidRDefault="00C80F1B" w:rsidP="0059092B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9092B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59092B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59092B" w14:paraId="5CD836F3" w14:textId="77777777" w:rsidTr="00083F22">
              <w:trPr>
                <w:trHeight w:val="58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3242625" w14:textId="27A96715" w:rsidR="00374AF8" w:rsidRPr="0059092B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809"/>
              <w:gridCol w:w="812"/>
              <w:gridCol w:w="602"/>
              <w:gridCol w:w="210"/>
              <w:gridCol w:w="809"/>
              <w:gridCol w:w="812"/>
              <w:gridCol w:w="23"/>
              <w:gridCol w:w="789"/>
              <w:gridCol w:w="809"/>
              <w:gridCol w:w="625"/>
              <w:gridCol w:w="187"/>
              <w:gridCol w:w="812"/>
              <w:gridCol w:w="668"/>
              <w:gridCol w:w="141"/>
              <w:gridCol w:w="812"/>
              <w:gridCol w:w="809"/>
            </w:tblGrid>
            <w:tr w:rsidR="0059092B" w:rsidRPr="0059092B" w14:paraId="169E1DC2" w14:textId="77777777" w:rsidTr="008057A2">
              <w:trPr>
                <w:trHeight w:val="627"/>
                <w:jc w:val="center"/>
              </w:trPr>
              <w:tc>
                <w:tcPr>
                  <w:tcW w:w="733" w:type="pct"/>
                </w:tcPr>
                <w:p w14:paraId="4166EB29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7" w:type="pct"/>
                  <w:gridSpan w:val="16"/>
                </w:tcPr>
                <w:p w14:paraId="24584D1A" w14:textId="77777777" w:rsidR="0059092B" w:rsidRPr="0059092B" w:rsidRDefault="0059092B" w:rsidP="008057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6A92A3AD" w14:textId="77777777" w:rsidR="0059092B" w:rsidRPr="0059092B" w:rsidRDefault="0059092B" w:rsidP="008057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59092B" w:rsidRPr="0059092B" w14:paraId="6D9948C1" w14:textId="77777777" w:rsidTr="008057A2">
              <w:trPr>
                <w:trHeight w:val="312"/>
                <w:jc w:val="center"/>
              </w:trPr>
              <w:tc>
                <w:tcPr>
                  <w:tcW w:w="733" w:type="pct"/>
                </w:tcPr>
                <w:p w14:paraId="4AE86342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" w:type="pct"/>
                </w:tcPr>
                <w:p w14:paraId="5034B544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356" w:type="pct"/>
                </w:tcPr>
                <w:p w14:paraId="111AC6D3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356" w:type="pct"/>
                  <w:gridSpan w:val="2"/>
                </w:tcPr>
                <w:p w14:paraId="4B4A4D51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355" w:type="pct"/>
                </w:tcPr>
                <w:p w14:paraId="7C84ECE5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356" w:type="pct"/>
                </w:tcPr>
                <w:p w14:paraId="1281108B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356" w:type="pct"/>
                  <w:gridSpan w:val="2"/>
                </w:tcPr>
                <w:p w14:paraId="7C646801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355" w:type="pct"/>
                </w:tcPr>
                <w:p w14:paraId="32F6E174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356" w:type="pct"/>
                  <w:gridSpan w:val="2"/>
                </w:tcPr>
                <w:p w14:paraId="4433F8FB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356" w:type="pct"/>
                </w:tcPr>
                <w:p w14:paraId="18E386DC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355" w:type="pct"/>
                  <w:gridSpan w:val="2"/>
                </w:tcPr>
                <w:p w14:paraId="6BB958F2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356" w:type="pct"/>
                </w:tcPr>
                <w:p w14:paraId="40963081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356" w:type="pct"/>
                </w:tcPr>
                <w:p w14:paraId="5CCF909D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  <w:p w14:paraId="21EBC961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9092B" w:rsidRPr="0059092B" w14:paraId="4FB2B2B4" w14:textId="77777777" w:rsidTr="008057A2">
              <w:trPr>
                <w:trHeight w:val="320"/>
                <w:jc w:val="center"/>
              </w:trPr>
              <w:tc>
                <w:tcPr>
                  <w:tcW w:w="733" w:type="pct"/>
                </w:tcPr>
                <w:p w14:paraId="2C890EFF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355" w:type="pct"/>
                </w:tcPr>
                <w:p w14:paraId="21112248" w14:textId="4627B595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pct"/>
                </w:tcPr>
                <w:p w14:paraId="295CEF3C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6D52AAC9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14:paraId="176EC0A1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0EE0B1A4" w14:textId="6362428B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5D0B8930" w14:textId="3EA4E8FF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355" w:type="pct"/>
                </w:tcPr>
                <w:p w14:paraId="1E9AE183" w14:textId="0BB1E3B7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pct"/>
                  <w:gridSpan w:val="2"/>
                </w:tcPr>
                <w:p w14:paraId="36CA27B9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0462A27A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5" w:type="pct"/>
                  <w:gridSpan w:val="2"/>
                </w:tcPr>
                <w:p w14:paraId="56FFD39F" w14:textId="28CB8C15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2F666888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06C50738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9092B" w:rsidRPr="0059092B" w14:paraId="001E8864" w14:textId="77777777" w:rsidTr="008057A2">
              <w:trPr>
                <w:trHeight w:val="320"/>
                <w:jc w:val="center"/>
              </w:trPr>
              <w:tc>
                <w:tcPr>
                  <w:tcW w:w="733" w:type="pct"/>
                </w:tcPr>
                <w:p w14:paraId="157E888C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355" w:type="pct"/>
                </w:tcPr>
                <w:p w14:paraId="32491E94" w14:textId="2455A943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pct"/>
                </w:tcPr>
                <w:p w14:paraId="3A26E4B0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01201460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14:paraId="46BA5196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74D8AF7F" w14:textId="4B9FA809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37D195CC" w14:textId="17BCD2C5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355" w:type="pct"/>
                </w:tcPr>
                <w:p w14:paraId="7E6C73EB" w14:textId="4D170CE2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pct"/>
                  <w:gridSpan w:val="2"/>
                </w:tcPr>
                <w:p w14:paraId="21A80325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458D772F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5" w:type="pct"/>
                  <w:gridSpan w:val="2"/>
                </w:tcPr>
                <w:p w14:paraId="5F22309F" w14:textId="23C9CA29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3DB028D7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2A1B9B38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9092B" w:rsidRPr="0059092B" w14:paraId="6AAFE4F9" w14:textId="77777777" w:rsidTr="008057A2">
              <w:trPr>
                <w:trHeight w:val="320"/>
                <w:jc w:val="center"/>
              </w:trPr>
              <w:tc>
                <w:tcPr>
                  <w:tcW w:w="733" w:type="pct"/>
                </w:tcPr>
                <w:p w14:paraId="2E631E06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355" w:type="pct"/>
                </w:tcPr>
                <w:p w14:paraId="2B83A0C7" w14:textId="054B3B05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pct"/>
                </w:tcPr>
                <w:p w14:paraId="73BBB6ED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03658AA0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14:paraId="6983DE96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02FEFEC2" w14:textId="46FE3D6E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0B7FF8ED" w14:textId="79C964C3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355" w:type="pct"/>
                </w:tcPr>
                <w:p w14:paraId="477D422A" w14:textId="6A1C8CA6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pct"/>
                  <w:gridSpan w:val="2"/>
                </w:tcPr>
                <w:p w14:paraId="2B601A38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20DAA026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5" w:type="pct"/>
                  <w:gridSpan w:val="2"/>
                </w:tcPr>
                <w:p w14:paraId="7E3EA86B" w14:textId="0F5D5A25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44D0102D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7D095933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9092B" w:rsidRPr="0059092B" w14:paraId="6D2AB7A9" w14:textId="77777777" w:rsidTr="008057A2">
              <w:trPr>
                <w:trHeight w:val="320"/>
                <w:jc w:val="center"/>
              </w:trPr>
              <w:tc>
                <w:tcPr>
                  <w:tcW w:w="733" w:type="pct"/>
                </w:tcPr>
                <w:p w14:paraId="78F01093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355" w:type="pct"/>
                </w:tcPr>
                <w:p w14:paraId="2CB8DBBA" w14:textId="3223F3D4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pct"/>
                </w:tcPr>
                <w:p w14:paraId="4AD24004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7EEEC44C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14:paraId="28ED9890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3E029704" w14:textId="22878ED6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046851F8" w14:textId="28DCE497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355" w:type="pct"/>
                </w:tcPr>
                <w:p w14:paraId="311D3E95" w14:textId="6F22164F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pct"/>
                  <w:gridSpan w:val="2"/>
                </w:tcPr>
                <w:p w14:paraId="49F6A967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16CDB501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5" w:type="pct"/>
                  <w:gridSpan w:val="2"/>
                </w:tcPr>
                <w:p w14:paraId="6CA5A002" w14:textId="0B57E95A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28F852DB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598F6536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9092B" w:rsidRPr="0059092B" w14:paraId="131B5DF4" w14:textId="77777777" w:rsidTr="008057A2">
              <w:trPr>
                <w:trHeight w:val="320"/>
                <w:jc w:val="center"/>
              </w:trPr>
              <w:tc>
                <w:tcPr>
                  <w:tcW w:w="733" w:type="pct"/>
                </w:tcPr>
                <w:p w14:paraId="1AD4AF94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355" w:type="pct"/>
                </w:tcPr>
                <w:p w14:paraId="6C608ADE" w14:textId="284DCAA8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" w:type="pct"/>
                </w:tcPr>
                <w:p w14:paraId="4EBC5923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2AB48289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14:paraId="6A008E0B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325638C1" w14:textId="457F7478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  <w:gridSpan w:val="2"/>
                </w:tcPr>
                <w:p w14:paraId="30CC0826" w14:textId="7B9471C3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355" w:type="pct"/>
                </w:tcPr>
                <w:p w14:paraId="1E6170F3" w14:textId="780EBE44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" w:type="pct"/>
                  <w:gridSpan w:val="2"/>
                </w:tcPr>
                <w:p w14:paraId="1B36D746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21ED465D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5" w:type="pct"/>
                  <w:gridSpan w:val="2"/>
                </w:tcPr>
                <w:p w14:paraId="26B11E86" w14:textId="469FE61B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73ECD21E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6" w:type="pct"/>
                </w:tcPr>
                <w:p w14:paraId="5F45C820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9092B" w:rsidRPr="0059092B" w14:paraId="61C13A40" w14:textId="77777777" w:rsidTr="008057A2">
              <w:trPr>
                <w:trHeight w:val="312"/>
                <w:jc w:val="center"/>
              </w:trPr>
              <w:tc>
                <w:tcPr>
                  <w:tcW w:w="5000" w:type="pct"/>
                  <w:gridSpan w:val="17"/>
                </w:tcPr>
                <w:p w14:paraId="1BF00374" w14:textId="77777777" w:rsidR="0059092B" w:rsidRPr="0059092B" w:rsidRDefault="0059092B" w:rsidP="008057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59092B" w:rsidRPr="0059092B" w14:paraId="7C4B28C6" w14:textId="77777777" w:rsidTr="008057A2">
              <w:trPr>
                <w:trHeight w:val="474"/>
                <w:jc w:val="center"/>
              </w:trPr>
              <w:tc>
                <w:tcPr>
                  <w:tcW w:w="733" w:type="pct"/>
                </w:tcPr>
                <w:p w14:paraId="4CE4A388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975" w:type="pct"/>
                  <w:gridSpan w:val="3"/>
                </w:tcPr>
                <w:p w14:paraId="7A628307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813" w:type="pct"/>
                  <w:gridSpan w:val="4"/>
                </w:tcPr>
                <w:p w14:paraId="30498F97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975" w:type="pct"/>
                  <w:gridSpan w:val="3"/>
                </w:tcPr>
                <w:p w14:paraId="11166B00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731" w:type="pct"/>
                  <w:gridSpan w:val="3"/>
                </w:tcPr>
                <w:p w14:paraId="24139BFE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773" w:type="pct"/>
                  <w:gridSpan w:val="3"/>
                </w:tcPr>
                <w:p w14:paraId="1F543392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14:paraId="3020783F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EB503FE" w14:textId="77777777" w:rsidR="0059092B" w:rsidRPr="00FF4A99" w:rsidRDefault="0059092B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113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93"/>
              <w:gridCol w:w="713"/>
              <w:gridCol w:w="713"/>
              <w:gridCol w:w="713"/>
              <w:gridCol w:w="713"/>
              <w:gridCol w:w="713"/>
              <w:gridCol w:w="714"/>
              <w:gridCol w:w="713"/>
              <w:gridCol w:w="713"/>
              <w:gridCol w:w="713"/>
              <w:gridCol w:w="713"/>
              <w:gridCol w:w="713"/>
              <w:gridCol w:w="714"/>
            </w:tblGrid>
            <w:tr w:rsidR="0059092B" w:rsidRPr="0059092B" w14:paraId="480EE329" w14:textId="77777777" w:rsidTr="008057A2">
              <w:trPr>
                <w:trHeight w:val="328"/>
                <w:jc w:val="center"/>
              </w:trPr>
              <w:tc>
                <w:tcPr>
                  <w:tcW w:w="2793" w:type="dxa"/>
                  <w:vAlign w:val="center"/>
                </w:tcPr>
                <w:p w14:paraId="2F9CBCBF" w14:textId="77777777" w:rsidR="0059092B" w:rsidRPr="0059092B" w:rsidRDefault="0059092B" w:rsidP="008057A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13" w:type="dxa"/>
                  <w:vAlign w:val="center"/>
                </w:tcPr>
                <w:p w14:paraId="2B01C813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713" w:type="dxa"/>
                  <w:vAlign w:val="center"/>
                </w:tcPr>
                <w:p w14:paraId="7E654ED3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713" w:type="dxa"/>
                  <w:vAlign w:val="center"/>
                </w:tcPr>
                <w:p w14:paraId="0F8DF143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713" w:type="dxa"/>
                  <w:vAlign w:val="center"/>
                </w:tcPr>
                <w:p w14:paraId="536D4D83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713" w:type="dxa"/>
                  <w:vAlign w:val="center"/>
                </w:tcPr>
                <w:p w14:paraId="234380F2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714" w:type="dxa"/>
                  <w:vAlign w:val="center"/>
                </w:tcPr>
                <w:p w14:paraId="6FB67C08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713" w:type="dxa"/>
                  <w:vAlign w:val="center"/>
                </w:tcPr>
                <w:p w14:paraId="46C140FB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713" w:type="dxa"/>
                  <w:vAlign w:val="center"/>
                </w:tcPr>
                <w:p w14:paraId="7EE6C39B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713" w:type="dxa"/>
                  <w:vAlign w:val="center"/>
                </w:tcPr>
                <w:p w14:paraId="75EB1D1F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713" w:type="dxa"/>
                  <w:vAlign w:val="center"/>
                </w:tcPr>
                <w:p w14:paraId="57C92C5D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713" w:type="dxa"/>
                  <w:vAlign w:val="center"/>
                </w:tcPr>
                <w:p w14:paraId="5BB7E099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714" w:type="dxa"/>
                  <w:vAlign w:val="center"/>
                </w:tcPr>
                <w:p w14:paraId="38302E3E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B6AC024" w14:textId="77777777" w:rsidR="0059092B" w:rsidRPr="0059092B" w:rsidRDefault="0059092B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  <w:p w14:paraId="3959E0B9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9092B" w:rsidRPr="0059092B" w14:paraId="392A4997" w14:textId="77777777" w:rsidTr="008057A2">
              <w:trPr>
                <w:trHeight w:val="468"/>
                <w:jc w:val="center"/>
              </w:trPr>
              <w:tc>
                <w:tcPr>
                  <w:tcW w:w="2793" w:type="dxa"/>
                </w:tcPr>
                <w:p w14:paraId="7E2D8072" w14:textId="77777777" w:rsidR="0059092B" w:rsidRPr="00083F22" w:rsidRDefault="0059092B" w:rsidP="008057A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3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Professional Ethics</w:t>
                  </w:r>
                </w:p>
              </w:tc>
              <w:tc>
                <w:tcPr>
                  <w:tcW w:w="713" w:type="dxa"/>
                </w:tcPr>
                <w:p w14:paraId="32A58C7A" w14:textId="39421BE7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3" w:type="dxa"/>
                </w:tcPr>
                <w:p w14:paraId="140AEFED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</w:tcPr>
                <w:p w14:paraId="02A31524" w14:textId="77777777" w:rsidR="0059092B" w:rsidRPr="0059092B" w:rsidRDefault="0059092B" w:rsidP="008057A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3" w:type="dxa"/>
                </w:tcPr>
                <w:p w14:paraId="456EC8D7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</w:tcPr>
                <w:p w14:paraId="461BB3E1" w14:textId="78F0643B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</w:tcPr>
                <w:p w14:paraId="2FD08C11" w14:textId="6CDD29AF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713" w:type="dxa"/>
                </w:tcPr>
                <w:p w14:paraId="6E9A2D08" w14:textId="20242890" w:rsidR="0059092B" w:rsidRPr="0059092B" w:rsidRDefault="00262012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3" w:type="dxa"/>
                </w:tcPr>
                <w:p w14:paraId="2BBE8956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</w:tcPr>
                <w:p w14:paraId="47A784C7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</w:tcPr>
                <w:p w14:paraId="009DACA6" w14:textId="5616A765" w:rsidR="0059092B" w:rsidRPr="0059092B" w:rsidRDefault="00262012" w:rsidP="008057A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</w:tcPr>
                <w:p w14:paraId="3BF5146D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</w:tcPr>
                <w:p w14:paraId="441D7550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BE9E" w14:textId="77777777" w:rsidR="00647931" w:rsidRDefault="00647931" w:rsidP="002B2BC7">
      <w:r>
        <w:separator/>
      </w:r>
    </w:p>
  </w:endnote>
  <w:endnote w:type="continuationSeparator" w:id="0">
    <w:p w14:paraId="458DAD48" w14:textId="77777777" w:rsidR="00647931" w:rsidRDefault="006479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8DB8" w14:textId="77777777" w:rsidR="00647931" w:rsidRDefault="00647931" w:rsidP="002B2BC7">
      <w:r>
        <w:separator/>
      </w:r>
    </w:p>
  </w:footnote>
  <w:footnote w:type="continuationSeparator" w:id="0">
    <w:p w14:paraId="1B36F2F0" w14:textId="77777777" w:rsidR="00647931" w:rsidRDefault="006479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95DA81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71C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71C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39"/>
    <w:multiLevelType w:val="hybridMultilevel"/>
    <w:tmpl w:val="BE16F986"/>
    <w:lvl w:ilvl="0" w:tplc="2A042556">
      <w:start w:val="1"/>
      <w:numFmt w:val="decimal"/>
      <w:lvlText w:val="%1-"/>
      <w:lvlJc w:val="left"/>
      <w:pPr>
        <w:ind w:left="9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17F"/>
    <w:rsid w:val="00031B7D"/>
    <w:rsid w:val="000739AE"/>
    <w:rsid w:val="000756BA"/>
    <w:rsid w:val="00083F22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62012"/>
    <w:rsid w:val="002752C1"/>
    <w:rsid w:val="002B2BC7"/>
    <w:rsid w:val="002C519C"/>
    <w:rsid w:val="002E7116"/>
    <w:rsid w:val="00303AF9"/>
    <w:rsid w:val="00317069"/>
    <w:rsid w:val="003170FC"/>
    <w:rsid w:val="0035277B"/>
    <w:rsid w:val="00374AF8"/>
    <w:rsid w:val="0038549F"/>
    <w:rsid w:val="00386DF4"/>
    <w:rsid w:val="003928B5"/>
    <w:rsid w:val="003B4425"/>
    <w:rsid w:val="003E0D16"/>
    <w:rsid w:val="00407A6D"/>
    <w:rsid w:val="0042577E"/>
    <w:rsid w:val="004660D1"/>
    <w:rsid w:val="004D00A5"/>
    <w:rsid w:val="0058377F"/>
    <w:rsid w:val="0059092B"/>
    <w:rsid w:val="005A25B0"/>
    <w:rsid w:val="005A4303"/>
    <w:rsid w:val="005B5938"/>
    <w:rsid w:val="005B7E78"/>
    <w:rsid w:val="005D5A18"/>
    <w:rsid w:val="00617749"/>
    <w:rsid w:val="00647931"/>
    <w:rsid w:val="00653A19"/>
    <w:rsid w:val="00662FDF"/>
    <w:rsid w:val="006934C2"/>
    <w:rsid w:val="00707970"/>
    <w:rsid w:val="00745301"/>
    <w:rsid w:val="00747EAF"/>
    <w:rsid w:val="00775EF7"/>
    <w:rsid w:val="0077666A"/>
    <w:rsid w:val="007A1BCD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D71C6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72462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78CCBC95-07D4-4B4B-B9B8-BE105D88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9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2022-10-31T22:00:00Z</dcterms:created>
  <dcterms:modified xsi:type="dcterms:W3CDTF">2022-10-31T22:00:00Z</dcterms:modified>
</cp:coreProperties>
</file>