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3A93C238" w:rsidR="001E4193" w:rsidRPr="00FF4A99" w:rsidRDefault="000B58B9" w:rsidP="00292BA0">
                  <w:pPr>
                    <w:pStyle w:val="TableParagraph"/>
                    <w:spacing w:line="256" w:lineRule="exact"/>
                    <w:ind w:left="105"/>
                    <w:jc w:val="left"/>
                    <w:rPr>
                      <w:b/>
                      <w:sz w:val="24"/>
                      <w:lang w:val="tr-TR"/>
                    </w:rPr>
                  </w:pPr>
                  <w:bookmarkStart w:id="0" w:name="_GoBack"/>
                  <w:r>
                    <w:rPr>
                      <w:b/>
                      <w:sz w:val="24"/>
                      <w:lang w:val="tr-TR"/>
                    </w:rPr>
                    <w:t>Diction</w:t>
                  </w:r>
                  <w:bookmarkEnd w:id="0"/>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518EBC27" w:rsidR="001E4193" w:rsidRPr="00FF4A99" w:rsidRDefault="000B58B9" w:rsidP="00292BA0">
                  <w:pPr>
                    <w:pStyle w:val="TableParagraph"/>
                    <w:spacing w:line="256" w:lineRule="exact"/>
                    <w:jc w:val="left"/>
                    <w:rPr>
                      <w:sz w:val="24"/>
                      <w:lang w:val="tr-TR"/>
                    </w:rPr>
                  </w:pPr>
                  <w:r>
                    <w:rPr>
                      <w:sz w:val="24"/>
                      <w:lang w:val="tr-TR"/>
                    </w:rPr>
                    <w:t>3</w:t>
                  </w:r>
                </w:p>
              </w:tc>
              <w:tc>
                <w:tcPr>
                  <w:tcW w:w="1484" w:type="dxa"/>
                </w:tcPr>
                <w:p w14:paraId="2D95C97C" w14:textId="1F652744" w:rsidR="001E4193" w:rsidRPr="00FF4A99" w:rsidRDefault="000B58B9" w:rsidP="00292BA0">
                  <w:pPr>
                    <w:pStyle w:val="TableParagraph"/>
                    <w:spacing w:line="256" w:lineRule="exact"/>
                    <w:jc w:val="left"/>
                    <w:rPr>
                      <w:sz w:val="24"/>
                      <w:lang w:val="tr-TR"/>
                    </w:rPr>
                  </w:pPr>
                  <w:r>
                    <w:rPr>
                      <w:sz w:val="24"/>
                      <w:lang w:val="tr-TR"/>
                    </w:rPr>
                    <w:t>2+0</w:t>
                  </w:r>
                </w:p>
              </w:tc>
              <w:tc>
                <w:tcPr>
                  <w:tcW w:w="1483" w:type="dxa"/>
                </w:tcPr>
                <w:p w14:paraId="665F55B0" w14:textId="06A02CA1" w:rsidR="001E4193" w:rsidRPr="00FF4A99" w:rsidRDefault="000B58B9" w:rsidP="00292BA0">
                  <w:pPr>
                    <w:pStyle w:val="TableParagraph"/>
                    <w:spacing w:line="256" w:lineRule="exact"/>
                    <w:ind w:left="109"/>
                    <w:jc w:val="left"/>
                    <w:rPr>
                      <w:sz w:val="24"/>
                      <w:lang w:val="tr-TR"/>
                    </w:rPr>
                  </w:pPr>
                  <w:r>
                    <w:rPr>
                      <w:sz w:val="24"/>
                      <w:lang w:val="tr-TR"/>
                    </w:rPr>
                    <w:t>2</w:t>
                  </w:r>
                </w:p>
              </w:tc>
              <w:tc>
                <w:tcPr>
                  <w:tcW w:w="1484" w:type="dxa"/>
                </w:tcPr>
                <w:p w14:paraId="72673141" w14:textId="49DCD68F" w:rsidR="001E4193" w:rsidRPr="00FF4A99" w:rsidRDefault="000B58B9"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2EF080D3" w:rsidR="001E4193" w:rsidRPr="00D16095" w:rsidRDefault="000B58B9" w:rsidP="00292BA0">
                  <w:pPr>
                    <w:pStyle w:val="TableParagraph"/>
                    <w:spacing w:line="256" w:lineRule="exact"/>
                    <w:jc w:val="left"/>
                    <w:rPr>
                      <w:noProof/>
                      <w:sz w:val="24"/>
                      <w:szCs w:val="24"/>
                      <w:lang w:val="tr-TR"/>
                    </w:rPr>
                  </w:pPr>
                  <w:r>
                    <w:rPr>
                      <w:noProof/>
                      <w:sz w:val="24"/>
                      <w:szCs w:val="24"/>
                      <w:lang w:val="tr-TR"/>
                    </w:rPr>
                    <w:t>Field Elective</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651DE6E6" w:rsidR="001E4193" w:rsidRPr="000B58B9" w:rsidRDefault="000B58B9" w:rsidP="00292BA0">
                  <w:pPr>
                    <w:pStyle w:val="TableParagraph"/>
                    <w:ind w:left="0"/>
                    <w:jc w:val="left"/>
                    <w:rPr>
                      <w:noProof/>
                      <w:sz w:val="24"/>
                      <w:szCs w:val="24"/>
                      <w:lang w:val="tr-TR"/>
                    </w:rPr>
                  </w:pPr>
                  <w:r w:rsidRPr="000B58B9">
                    <w:rPr>
                      <w:sz w:val="24"/>
                      <w:szCs w:val="24"/>
                      <w:shd w:val="clear" w:color="auto" w:fill="FFFFFF"/>
                    </w:rPr>
                    <w:t>With this course, the student will gain the competencies of pronouncing words and sounds correctly, speaking well and reading quickly with understanding.</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5B6D3690" w14:textId="718E5630" w:rsidR="001E4193" w:rsidRPr="000B58B9" w:rsidRDefault="000B58B9" w:rsidP="00292BA0">
                  <w:pPr>
                    <w:pStyle w:val="TableParagraph"/>
                    <w:ind w:left="0"/>
                    <w:jc w:val="left"/>
                    <w:rPr>
                      <w:noProof/>
                      <w:sz w:val="24"/>
                      <w:szCs w:val="24"/>
                      <w:lang w:val="tr-TR"/>
                    </w:rPr>
                  </w:pPr>
                  <w:r>
                    <w:rPr>
                      <w:noProof/>
                      <w:sz w:val="24"/>
                      <w:szCs w:val="24"/>
                      <w:lang w:val="tr-TR"/>
                    </w:rPr>
                    <w:t>At the end of this course, the student;</w:t>
                  </w:r>
                </w:p>
                <w:p w14:paraId="633751EA" w14:textId="418D1E63" w:rsidR="000B58B9" w:rsidRPr="000B58B9" w:rsidRDefault="000B58B9" w:rsidP="000B58B9">
                  <w:pPr>
                    <w:widowControl/>
                    <w:autoSpaceDE/>
                    <w:autoSpaceDN/>
                    <w:rPr>
                      <w:rFonts w:ascii="Times New Roman" w:hAnsi="Times New Roman" w:cs="Times New Roman"/>
                      <w:sz w:val="24"/>
                      <w:szCs w:val="24"/>
                    </w:rPr>
                  </w:pPr>
                  <w:r w:rsidRPr="000B58B9">
                    <w:rPr>
                      <w:rFonts w:ascii="Times New Roman" w:hAnsi="Times New Roman" w:cs="Times New Roman"/>
                      <w:sz w:val="24"/>
                      <w:szCs w:val="24"/>
                    </w:rPr>
                    <w:t>1.To teach and practice correct and beautiful speech.</w:t>
                  </w:r>
                </w:p>
                <w:p w14:paraId="5C4E6B7A" w14:textId="09DEC08A" w:rsidR="000B58B9" w:rsidRPr="000B58B9" w:rsidRDefault="000B58B9" w:rsidP="000B58B9">
                  <w:pPr>
                    <w:widowControl/>
                    <w:autoSpaceDE/>
                    <w:autoSpaceDN/>
                    <w:rPr>
                      <w:rFonts w:ascii="Times New Roman" w:hAnsi="Times New Roman" w:cs="Times New Roman"/>
                      <w:sz w:val="24"/>
                      <w:szCs w:val="24"/>
                    </w:rPr>
                  </w:pPr>
                  <w:r w:rsidRPr="000B58B9">
                    <w:rPr>
                      <w:rFonts w:ascii="Times New Roman" w:hAnsi="Times New Roman" w:cs="Times New Roman"/>
                      <w:sz w:val="24"/>
                      <w:szCs w:val="24"/>
                    </w:rPr>
                    <w:t>2.Uses body language correctly and effectively while speaking.</w:t>
                  </w:r>
                </w:p>
                <w:p w14:paraId="477E0F9F" w14:textId="19045310" w:rsidR="000B58B9" w:rsidRPr="000B58B9" w:rsidRDefault="000B58B9" w:rsidP="000B58B9">
                  <w:pPr>
                    <w:widowControl/>
                    <w:autoSpaceDE/>
                    <w:autoSpaceDN/>
                    <w:rPr>
                      <w:rFonts w:ascii="Times New Roman" w:hAnsi="Times New Roman" w:cs="Times New Roman"/>
                      <w:sz w:val="24"/>
                      <w:szCs w:val="24"/>
                      <w:shd w:val="clear" w:color="auto" w:fill="FFFFFF"/>
                    </w:rPr>
                  </w:pPr>
                  <w:r w:rsidRPr="000B58B9">
                    <w:rPr>
                      <w:rFonts w:ascii="Times New Roman" w:hAnsi="Times New Roman" w:cs="Times New Roman"/>
                      <w:sz w:val="24"/>
                      <w:szCs w:val="24"/>
                      <w:shd w:val="clear" w:color="auto" w:fill="FFFFFF"/>
                    </w:rPr>
                    <w:t>3. Prepares and presents speeches in accordance with the rules of oratory.</w:t>
                  </w:r>
                </w:p>
                <w:p w14:paraId="3D474249" w14:textId="55F34AED" w:rsidR="000B58B9" w:rsidRPr="00D16095" w:rsidRDefault="000B58B9" w:rsidP="000B58B9">
                  <w:pPr>
                    <w:pStyle w:val="TableParagraph"/>
                    <w:ind w:left="0"/>
                    <w:jc w:val="left"/>
                    <w:rPr>
                      <w:noProof/>
                      <w:sz w:val="24"/>
                      <w:szCs w:val="24"/>
                      <w:lang w:val="tr-TR"/>
                    </w:rPr>
                  </w:pPr>
                  <w:r w:rsidRPr="000B58B9">
                    <w:rPr>
                      <w:sz w:val="24"/>
                      <w:szCs w:val="24"/>
                      <w:shd w:val="clear" w:color="auto" w:fill="FFFFFF"/>
                    </w:rPr>
                    <w:t>4. Makes prepared and impromptu speeches.</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07B3AD5D" w:rsidR="001E4193" w:rsidRPr="000B58B9" w:rsidRDefault="000B58B9" w:rsidP="000B58B9">
                  <w:pPr>
                    <w:pStyle w:val="TableParagraph"/>
                    <w:jc w:val="both"/>
                    <w:rPr>
                      <w:noProof/>
                      <w:sz w:val="24"/>
                      <w:szCs w:val="24"/>
                      <w:lang w:val="tr-TR"/>
                    </w:rPr>
                  </w:pPr>
                  <w:r w:rsidRPr="000B58B9">
                    <w:rPr>
                      <w:noProof/>
                      <w:sz w:val="24"/>
                      <w:szCs w:val="24"/>
                      <w:lang w:val="tr-TR"/>
                    </w:rPr>
                    <w:t>Giving information about the content and importance of the diction course, What is diction?, Voice organs and the formation of the voice, Diction and respiration, Voicing of vowels and consonants, Articulation, Speech disorders, Characteristics of a good speech voice, Intonation, pause, emphasis, ulama, Prepared and impromptu speeches</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0B58B9" w:rsidRPr="00FF4A99" w14:paraId="7D43D22B" w14:textId="77777777" w:rsidTr="00F11203">
              <w:trPr>
                <w:trHeight w:val="478"/>
              </w:trPr>
              <w:tc>
                <w:tcPr>
                  <w:tcW w:w="2273" w:type="dxa"/>
                  <w:tcBorders>
                    <w:left w:val="single" w:sz="6" w:space="0" w:color="000000"/>
                  </w:tcBorders>
                </w:tcPr>
                <w:p w14:paraId="1823A1EB" w14:textId="77777777" w:rsidR="000B58B9" w:rsidRPr="00FF4A99" w:rsidRDefault="000B58B9" w:rsidP="00292BA0">
                  <w:pPr>
                    <w:pStyle w:val="TableParagraph"/>
                    <w:spacing w:line="273" w:lineRule="exact"/>
                    <w:ind w:left="105"/>
                    <w:jc w:val="left"/>
                    <w:rPr>
                      <w:sz w:val="24"/>
                      <w:lang w:val="tr-TR"/>
                    </w:rPr>
                  </w:pPr>
                  <w:r w:rsidRPr="00FF4A99">
                    <w:rPr>
                      <w:sz w:val="24"/>
                      <w:lang w:val="tr-TR"/>
                    </w:rPr>
                    <w:t>one</w:t>
                  </w:r>
                </w:p>
              </w:tc>
              <w:tc>
                <w:tcPr>
                  <w:tcW w:w="8776" w:type="dxa"/>
                  <w:gridSpan w:val="6"/>
                </w:tcPr>
                <w:p w14:paraId="2A078346" w14:textId="15A4F389" w:rsidR="000B58B9" w:rsidRPr="000B58B9" w:rsidRDefault="000B58B9" w:rsidP="00292BA0">
                  <w:pPr>
                    <w:pStyle w:val="TableParagraph"/>
                    <w:spacing w:line="259" w:lineRule="exact"/>
                    <w:jc w:val="left"/>
                    <w:rPr>
                      <w:sz w:val="24"/>
                      <w:szCs w:val="24"/>
                      <w:lang w:val="tr-TR"/>
                    </w:rPr>
                  </w:pPr>
                  <w:r w:rsidRPr="000B58B9">
                    <w:rPr>
                      <w:sz w:val="24"/>
                      <w:szCs w:val="24"/>
                    </w:rPr>
                    <w:t>Giving information about the content and importance of the diction course</w:t>
                  </w:r>
                </w:p>
              </w:tc>
            </w:tr>
            <w:tr w:rsidR="000B58B9" w:rsidRPr="00FF4A99" w14:paraId="24BF2EC8" w14:textId="77777777" w:rsidTr="00F11203">
              <w:trPr>
                <w:trHeight w:val="478"/>
              </w:trPr>
              <w:tc>
                <w:tcPr>
                  <w:tcW w:w="2273" w:type="dxa"/>
                  <w:tcBorders>
                    <w:left w:val="single" w:sz="6" w:space="0" w:color="000000"/>
                  </w:tcBorders>
                </w:tcPr>
                <w:p w14:paraId="2DE2AF3D" w14:textId="77777777" w:rsidR="000B58B9" w:rsidRPr="00FF4A99" w:rsidRDefault="000B58B9" w:rsidP="00292BA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6A791024" w:rsidR="000B58B9" w:rsidRPr="000B58B9" w:rsidRDefault="000B58B9" w:rsidP="00292BA0">
                  <w:pPr>
                    <w:pStyle w:val="TableParagraph"/>
                    <w:spacing w:line="259" w:lineRule="exact"/>
                    <w:jc w:val="left"/>
                    <w:rPr>
                      <w:noProof/>
                      <w:sz w:val="24"/>
                      <w:szCs w:val="24"/>
                      <w:lang w:val="tr-TR"/>
                    </w:rPr>
                  </w:pPr>
                  <w:r w:rsidRPr="000B58B9">
                    <w:rPr>
                      <w:sz w:val="24"/>
                      <w:szCs w:val="24"/>
                      <w:shd w:val="clear" w:color="auto" w:fill="FFFFFF"/>
                    </w:rPr>
                    <w:t>What is diction?</w:t>
                  </w:r>
                </w:p>
              </w:tc>
            </w:tr>
            <w:tr w:rsidR="000B58B9" w:rsidRPr="00FF4A99" w14:paraId="76AE8E36" w14:textId="77777777" w:rsidTr="00F11203">
              <w:trPr>
                <w:trHeight w:val="478"/>
              </w:trPr>
              <w:tc>
                <w:tcPr>
                  <w:tcW w:w="2273" w:type="dxa"/>
                  <w:tcBorders>
                    <w:left w:val="single" w:sz="6" w:space="0" w:color="000000"/>
                  </w:tcBorders>
                </w:tcPr>
                <w:p w14:paraId="557286B2" w14:textId="77777777" w:rsidR="000B58B9" w:rsidRPr="00FF4A99" w:rsidRDefault="000B58B9" w:rsidP="00292BA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416D34D5" w:rsidR="000B58B9" w:rsidRPr="000B58B9" w:rsidRDefault="000B58B9" w:rsidP="00292BA0">
                  <w:pPr>
                    <w:pStyle w:val="TableParagraph"/>
                    <w:spacing w:line="256" w:lineRule="exact"/>
                    <w:jc w:val="left"/>
                    <w:rPr>
                      <w:sz w:val="24"/>
                      <w:szCs w:val="24"/>
                      <w:lang w:val="tr-TR"/>
                    </w:rPr>
                  </w:pPr>
                  <w:r w:rsidRPr="000B58B9">
                    <w:rPr>
                      <w:sz w:val="24"/>
                      <w:szCs w:val="24"/>
                      <w:shd w:val="clear" w:color="auto" w:fill="FFFFFF"/>
                    </w:rPr>
                    <w:t>Vocal organs and the formation of the voice</w:t>
                  </w:r>
                </w:p>
              </w:tc>
            </w:tr>
            <w:tr w:rsidR="000B58B9" w:rsidRPr="00FF4A99" w14:paraId="505D50D3" w14:textId="77777777" w:rsidTr="00F11203">
              <w:trPr>
                <w:trHeight w:val="478"/>
              </w:trPr>
              <w:tc>
                <w:tcPr>
                  <w:tcW w:w="2273" w:type="dxa"/>
                  <w:tcBorders>
                    <w:left w:val="single" w:sz="6" w:space="0" w:color="000000"/>
                  </w:tcBorders>
                </w:tcPr>
                <w:p w14:paraId="21929937" w14:textId="77777777" w:rsidR="000B58B9" w:rsidRPr="00FF4A99" w:rsidRDefault="000B58B9" w:rsidP="00292BA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786C13BC" w:rsidR="000B58B9" w:rsidRPr="000B58B9" w:rsidRDefault="000B58B9" w:rsidP="00292BA0">
                  <w:pPr>
                    <w:pStyle w:val="TableParagraph"/>
                    <w:spacing w:line="276" w:lineRule="exact"/>
                    <w:ind w:right="93"/>
                    <w:jc w:val="left"/>
                    <w:rPr>
                      <w:sz w:val="24"/>
                      <w:szCs w:val="24"/>
                      <w:lang w:val="tr-TR"/>
                    </w:rPr>
                  </w:pPr>
                  <w:r w:rsidRPr="000B58B9">
                    <w:rPr>
                      <w:sz w:val="24"/>
                      <w:szCs w:val="24"/>
                    </w:rPr>
                    <w:t>Diction and Breathing</w:t>
                  </w:r>
                </w:p>
              </w:tc>
            </w:tr>
            <w:tr w:rsidR="000B58B9" w:rsidRPr="00FF4A99" w14:paraId="5AAF3925" w14:textId="77777777" w:rsidTr="00F11203">
              <w:trPr>
                <w:trHeight w:val="478"/>
              </w:trPr>
              <w:tc>
                <w:tcPr>
                  <w:tcW w:w="2273" w:type="dxa"/>
                  <w:tcBorders>
                    <w:left w:val="single" w:sz="6" w:space="0" w:color="000000"/>
                  </w:tcBorders>
                </w:tcPr>
                <w:p w14:paraId="26F288F1" w14:textId="77777777" w:rsidR="000B58B9" w:rsidRPr="00FF4A99" w:rsidRDefault="000B58B9" w:rsidP="00292BA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7B1EA6B1" w:rsidR="000B58B9" w:rsidRPr="000B58B9" w:rsidRDefault="000B58B9" w:rsidP="00292BA0">
                  <w:pPr>
                    <w:pStyle w:val="TableParagraph"/>
                    <w:spacing w:line="255" w:lineRule="exact"/>
                    <w:jc w:val="left"/>
                    <w:rPr>
                      <w:sz w:val="24"/>
                      <w:szCs w:val="24"/>
                      <w:lang w:val="tr-TR"/>
                    </w:rPr>
                  </w:pPr>
                  <w:r w:rsidRPr="000B58B9">
                    <w:rPr>
                      <w:noProof/>
                      <w:sz w:val="24"/>
                      <w:szCs w:val="24"/>
                    </w:rPr>
                    <w:t>Vocalization of vowels and consonants</w:t>
                  </w:r>
                </w:p>
              </w:tc>
            </w:tr>
            <w:tr w:rsidR="000B58B9" w:rsidRPr="00FF4A99" w14:paraId="7E2A6B17" w14:textId="77777777" w:rsidTr="00F11203">
              <w:trPr>
                <w:trHeight w:val="478"/>
              </w:trPr>
              <w:tc>
                <w:tcPr>
                  <w:tcW w:w="2273" w:type="dxa"/>
                  <w:tcBorders>
                    <w:left w:val="single" w:sz="6" w:space="0" w:color="000000"/>
                  </w:tcBorders>
                </w:tcPr>
                <w:p w14:paraId="0F303748" w14:textId="77777777" w:rsidR="000B58B9" w:rsidRPr="00FF4A99" w:rsidRDefault="000B58B9" w:rsidP="00292BA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45C4B9F9" w:rsidR="000B58B9" w:rsidRPr="000B58B9" w:rsidRDefault="000B58B9" w:rsidP="00292BA0">
                  <w:pPr>
                    <w:pStyle w:val="TableParagraph"/>
                    <w:spacing w:line="276" w:lineRule="exact"/>
                    <w:ind w:right="547"/>
                    <w:jc w:val="left"/>
                    <w:rPr>
                      <w:sz w:val="24"/>
                      <w:szCs w:val="24"/>
                      <w:lang w:val="tr-TR"/>
                    </w:rPr>
                  </w:pPr>
                  <w:r w:rsidRPr="000B58B9">
                    <w:rPr>
                      <w:sz w:val="24"/>
                      <w:szCs w:val="24"/>
                      <w:shd w:val="clear" w:color="auto" w:fill="FFFFFF"/>
                    </w:rPr>
                    <w:t>Choking (articulation)</w:t>
                  </w:r>
                </w:p>
              </w:tc>
            </w:tr>
            <w:tr w:rsidR="000B58B9" w:rsidRPr="00FF4A99" w14:paraId="57BB2E53" w14:textId="77777777" w:rsidTr="00F11203">
              <w:trPr>
                <w:trHeight w:val="478"/>
              </w:trPr>
              <w:tc>
                <w:tcPr>
                  <w:tcW w:w="2273" w:type="dxa"/>
                  <w:tcBorders>
                    <w:left w:val="single" w:sz="6" w:space="0" w:color="000000"/>
                  </w:tcBorders>
                </w:tcPr>
                <w:p w14:paraId="3C5B3D7A" w14:textId="77777777" w:rsidR="000B58B9" w:rsidRPr="00FF4A99" w:rsidRDefault="000B58B9" w:rsidP="00292BA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01B42F87" w:rsidR="000B58B9" w:rsidRPr="000B58B9" w:rsidRDefault="000B58B9" w:rsidP="00292BA0">
                  <w:pPr>
                    <w:pStyle w:val="TableParagraph"/>
                    <w:spacing w:line="258" w:lineRule="exact"/>
                    <w:jc w:val="left"/>
                    <w:rPr>
                      <w:sz w:val="24"/>
                      <w:szCs w:val="24"/>
                      <w:lang w:val="tr-TR"/>
                    </w:rPr>
                  </w:pPr>
                  <w:r w:rsidRPr="000B58B9">
                    <w:rPr>
                      <w:sz w:val="24"/>
                      <w:szCs w:val="24"/>
                      <w:shd w:val="clear" w:color="auto" w:fill="FFFFFF"/>
                    </w:rPr>
                    <w:t>speech disorders</w:t>
                  </w:r>
                </w:p>
              </w:tc>
            </w:tr>
            <w:tr w:rsidR="000B58B9" w:rsidRPr="00FF4A99" w14:paraId="479046D6" w14:textId="77777777" w:rsidTr="00F11203">
              <w:trPr>
                <w:trHeight w:val="478"/>
              </w:trPr>
              <w:tc>
                <w:tcPr>
                  <w:tcW w:w="2273" w:type="dxa"/>
                  <w:tcBorders>
                    <w:left w:val="single" w:sz="6" w:space="0" w:color="000000"/>
                  </w:tcBorders>
                </w:tcPr>
                <w:p w14:paraId="42ECFEF1" w14:textId="77777777" w:rsidR="000B58B9" w:rsidRPr="00FF4A99" w:rsidRDefault="000B58B9" w:rsidP="00292BA0">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001DF18E" w:rsidR="000B58B9" w:rsidRPr="000B58B9" w:rsidRDefault="000B58B9" w:rsidP="00292BA0">
                  <w:pPr>
                    <w:pStyle w:val="TableParagraph"/>
                    <w:spacing w:line="276" w:lineRule="exact"/>
                    <w:jc w:val="left"/>
                    <w:rPr>
                      <w:sz w:val="24"/>
                      <w:szCs w:val="24"/>
                      <w:lang w:val="tr-TR"/>
                    </w:rPr>
                  </w:pPr>
                  <w:r w:rsidRPr="000B58B9">
                    <w:rPr>
                      <w:sz w:val="24"/>
                      <w:szCs w:val="24"/>
                      <w:shd w:val="clear" w:color="auto" w:fill="FFFFFF"/>
                    </w:rPr>
                    <w:t>speech disorders</w:t>
                  </w:r>
                </w:p>
              </w:tc>
            </w:tr>
            <w:tr w:rsidR="000B58B9" w:rsidRPr="00FF4A99" w14:paraId="65CFD276" w14:textId="77777777" w:rsidTr="00F11203">
              <w:trPr>
                <w:trHeight w:val="478"/>
              </w:trPr>
              <w:tc>
                <w:tcPr>
                  <w:tcW w:w="2273" w:type="dxa"/>
                  <w:tcBorders>
                    <w:left w:val="single" w:sz="6" w:space="0" w:color="000000"/>
                  </w:tcBorders>
                </w:tcPr>
                <w:p w14:paraId="04FA48BA" w14:textId="77777777" w:rsidR="000B58B9" w:rsidRPr="00FF4A99" w:rsidRDefault="000B58B9" w:rsidP="00292BA0">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4E203316" w:rsidR="000B58B9" w:rsidRPr="000B58B9" w:rsidRDefault="000B58B9" w:rsidP="000B58B9">
                  <w:pPr>
                    <w:pStyle w:val="TableParagraph"/>
                    <w:spacing w:line="259" w:lineRule="exact"/>
                    <w:jc w:val="left"/>
                    <w:rPr>
                      <w:sz w:val="24"/>
                      <w:szCs w:val="24"/>
                      <w:lang w:val="tr-TR"/>
                    </w:rPr>
                  </w:pPr>
                  <w:r w:rsidRPr="000B58B9">
                    <w:rPr>
                      <w:noProof/>
                      <w:sz w:val="24"/>
                      <w:szCs w:val="24"/>
                    </w:rPr>
                    <w:t>Characteristics of a good speaking voice</w:t>
                  </w:r>
                </w:p>
              </w:tc>
            </w:tr>
            <w:tr w:rsidR="000B58B9" w:rsidRPr="00FF4A99" w14:paraId="694F8225" w14:textId="77777777" w:rsidTr="00F11203">
              <w:trPr>
                <w:trHeight w:val="478"/>
              </w:trPr>
              <w:tc>
                <w:tcPr>
                  <w:tcW w:w="2273" w:type="dxa"/>
                  <w:tcBorders>
                    <w:left w:val="single" w:sz="6" w:space="0" w:color="000000"/>
                  </w:tcBorders>
                </w:tcPr>
                <w:p w14:paraId="70C9E5E3" w14:textId="77777777" w:rsidR="000B58B9" w:rsidRPr="00FF4A99" w:rsidRDefault="000B58B9" w:rsidP="00292BA0">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3F4C0AE6" w:rsidR="000B58B9" w:rsidRPr="000B58B9" w:rsidRDefault="000B58B9" w:rsidP="000B58B9">
                  <w:pPr>
                    <w:pStyle w:val="TableParagraph"/>
                    <w:spacing w:line="256" w:lineRule="exact"/>
                    <w:jc w:val="left"/>
                    <w:rPr>
                      <w:sz w:val="24"/>
                      <w:szCs w:val="24"/>
                      <w:lang w:val="tr-TR"/>
                    </w:rPr>
                  </w:pPr>
                  <w:r w:rsidRPr="000B58B9">
                    <w:rPr>
                      <w:sz w:val="24"/>
                      <w:szCs w:val="24"/>
                      <w:shd w:val="clear" w:color="auto" w:fill="FFFFFF"/>
                    </w:rPr>
                    <w:t>intonation, pause, emphasis, rhythm</w:t>
                  </w:r>
                </w:p>
              </w:tc>
            </w:tr>
            <w:tr w:rsidR="000B58B9" w:rsidRPr="00FF4A99" w14:paraId="17D27B07" w14:textId="77777777" w:rsidTr="00F11203">
              <w:trPr>
                <w:trHeight w:val="478"/>
              </w:trPr>
              <w:tc>
                <w:tcPr>
                  <w:tcW w:w="2273" w:type="dxa"/>
                  <w:tcBorders>
                    <w:left w:val="single" w:sz="6" w:space="0" w:color="000000"/>
                  </w:tcBorders>
                </w:tcPr>
                <w:p w14:paraId="2A40B4C9" w14:textId="77777777" w:rsidR="000B58B9" w:rsidRPr="00FF4A99" w:rsidRDefault="000B58B9" w:rsidP="00292BA0">
                  <w:pPr>
                    <w:pStyle w:val="TableParagraph"/>
                    <w:spacing w:line="273" w:lineRule="exact"/>
                    <w:ind w:left="105"/>
                    <w:jc w:val="left"/>
                    <w:rPr>
                      <w:sz w:val="24"/>
                      <w:lang w:val="tr-TR"/>
                    </w:rPr>
                  </w:pPr>
                  <w:r w:rsidRPr="00FF4A99">
                    <w:rPr>
                      <w:sz w:val="24"/>
                      <w:lang w:val="tr-TR"/>
                    </w:rPr>
                    <w:t>11th</w:t>
                  </w:r>
                </w:p>
              </w:tc>
              <w:tc>
                <w:tcPr>
                  <w:tcW w:w="8776" w:type="dxa"/>
                  <w:gridSpan w:val="6"/>
                </w:tcPr>
                <w:p w14:paraId="0F6459B7" w14:textId="556E1CFB" w:rsidR="000B58B9" w:rsidRPr="000B58B9" w:rsidRDefault="000B58B9" w:rsidP="000B58B9">
                  <w:pPr>
                    <w:pStyle w:val="TableParagraph"/>
                    <w:spacing w:line="276" w:lineRule="exact"/>
                    <w:ind w:right="547"/>
                    <w:jc w:val="left"/>
                    <w:rPr>
                      <w:sz w:val="24"/>
                      <w:szCs w:val="24"/>
                      <w:lang w:val="tr-TR"/>
                    </w:rPr>
                  </w:pPr>
                  <w:r w:rsidRPr="000B58B9">
                    <w:rPr>
                      <w:noProof/>
                      <w:sz w:val="24"/>
                      <w:szCs w:val="24"/>
                    </w:rPr>
                    <w:t>Some sound events in our language and their effects on speech</w:t>
                  </w:r>
                </w:p>
              </w:tc>
            </w:tr>
            <w:tr w:rsidR="000B58B9" w:rsidRPr="00FF4A99" w14:paraId="25BD4CD0" w14:textId="77777777" w:rsidTr="00F11203">
              <w:trPr>
                <w:trHeight w:val="478"/>
              </w:trPr>
              <w:tc>
                <w:tcPr>
                  <w:tcW w:w="2273" w:type="dxa"/>
                  <w:tcBorders>
                    <w:left w:val="single" w:sz="6" w:space="0" w:color="000000"/>
                  </w:tcBorders>
                </w:tcPr>
                <w:p w14:paraId="00C68234" w14:textId="77777777" w:rsidR="000B58B9" w:rsidRPr="00FF4A99" w:rsidRDefault="000B58B9" w:rsidP="00292BA0">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4A632BA6" w:rsidR="000B58B9" w:rsidRPr="000B58B9" w:rsidRDefault="000B58B9" w:rsidP="00292BA0">
                  <w:pPr>
                    <w:pStyle w:val="TableParagraph"/>
                    <w:spacing w:line="259" w:lineRule="exact"/>
                    <w:jc w:val="left"/>
                    <w:rPr>
                      <w:sz w:val="24"/>
                      <w:szCs w:val="24"/>
                      <w:lang w:val="tr-TR"/>
                    </w:rPr>
                  </w:pPr>
                  <w:r w:rsidRPr="000B58B9">
                    <w:rPr>
                      <w:sz w:val="24"/>
                      <w:szCs w:val="24"/>
                      <w:shd w:val="clear" w:color="auto" w:fill="FFFFFF"/>
                    </w:rPr>
                    <w:t>Speaker</w:t>
                  </w:r>
                </w:p>
              </w:tc>
            </w:tr>
            <w:tr w:rsidR="000B58B9" w:rsidRPr="00FF4A99" w14:paraId="575699F4" w14:textId="77777777" w:rsidTr="00F11203">
              <w:trPr>
                <w:trHeight w:val="478"/>
              </w:trPr>
              <w:tc>
                <w:tcPr>
                  <w:tcW w:w="2273" w:type="dxa"/>
                  <w:tcBorders>
                    <w:left w:val="single" w:sz="6" w:space="0" w:color="000000"/>
                  </w:tcBorders>
                </w:tcPr>
                <w:p w14:paraId="6A388E11" w14:textId="77777777" w:rsidR="000B58B9" w:rsidRPr="00FF4A99" w:rsidRDefault="000B58B9" w:rsidP="00292BA0">
                  <w:pPr>
                    <w:pStyle w:val="TableParagraph"/>
                    <w:spacing w:line="272" w:lineRule="exact"/>
                    <w:ind w:left="105"/>
                    <w:jc w:val="left"/>
                    <w:rPr>
                      <w:sz w:val="24"/>
                      <w:lang w:val="tr-TR"/>
                    </w:rPr>
                  </w:pPr>
                  <w:r w:rsidRPr="00FF4A99">
                    <w:rPr>
                      <w:sz w:val="24"/>
                      <w:lang w:val="tr-TR"/>
                    </w:rPr>
                    <w:lastRenderedPageBreak/>
                    <w:t>13</w:t>
                  </w:r>
                </w:p>
              </w:tc>
              <w:tc>
                <w:tcPr>
                  <w:tcW w:w="8776" w:type="dxa"/>
                  <w:gridSpan w:val="6"/>
                </w:tcPr>
                <w:p w14:paraId="16AF1F75" w14:textId="4377C3B4" w:rsidR="000B58B9" w:rsidRPr="000B58B9" w:rsidRDefault="000B58B9" w:rsidP="00292BA0">
                  <w:pPr>
                    <w:pStyle w:val="TableParagraph"/>
                    <w:spacing w:line="261" w:lineRule="exact"/>
                    <w:jc w:val="left"/>
                    <w:rPr>
                      <w:sz w:val="24"/>
                      <w:szCs w:val="24"/>
                      <w:lang w:val="tr-TR"/>
                    </w:rPr>
                  </w:pPr>
                  <w:r w:rsidRPr="000B58B9">
                    <w:rPr>
                      <w:noProof/>
                      <w:sz w:val="24"/>
                      <w:szCs w:val="24"/>
                    </w:rPr>
                    <w:t>Application-general repetition</w:t>
                  </w:r>
                </w:p>
              </w:tc>
            </w:tr>
            <w:tr w:rsidR="000B58B9" w:rsidRPr="00FF4A99" w14:paraId="2E439780" w14:textId="77777777" w:rsidTr="00F11203">
              <w:trPr>
                <w:trHeight w:val="478"/>
              </w:trPr>
              <w:tc>
                <w:tcPr>
                  <w:tcW w:w="2273" w:type="dxa"/>
                  <w:tcBorders>
                    <w:left w:val="single" w:sz="6" w:space="0" w:color="000000"/>
                  </w:tcBorders>
                </w:tcPr>
                <w:p w14:paraId="305D064D" w14:textId="77777777" w:rsidR="000B58B9" w:rsidRPr="00FF4A99" w:rsidRDefault="000B58B9" w:rsidP="00292BA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408E45BF" w:rsidR="000B58B9" w:rsidRPr="000B58B9" w:rsidRDefault="000B58B9" w:rsidP="00292BA0">
                  <w:pPr>
                    <w:pStyle w:val="TableParagraph"/>
                    <w:spacing w:line="261" w:lineRule="exact"/>
                    <w:jc w:val="left"/>
                    <w:rPr>
                      <w:sz w:val="24"/>
                      <w:szCs w:val="24"/>
                      <w:lang w:val="tr-TR"/>
                    </w:rPr>
                  </w:pPr>
                  <w:r w:rsidRPr="000B58B9">
                    <w:rPr>
                      <w:sz w:val="24"/>
                      <w:szCs w:val="24"/>
                    </w:rPr>
                    <w:t>Prepared and impromptu speeches</w:t>
                  </w:r>
                </w:p>
              </w:tc>
            </w:tr>
          </w:tbl>
          <w:p w14:paraId="00076349" w14:textId="77777777" w:rsidR="001E4193" w:rsidRDefault="001E4193"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0B58B9" w:rsidRDefault="002912A4" w:rsidP="00292BA0">
                  <w:pPr>
                    <w:pStyle w:val="TableParagraph"/>
                    <w:spacing w:line="259" w:lineRule="exact"/>
                    <w:ind w:left="105"/>
                    <w:jc w:val="left"/>
                    <w:rPr>
                      <w:sz w:val="24"/>
                      <w:szCs w:val="24"/>
                    </w:rPr>
                  </w:pPr>
                  <w:r w:rsidRPr="000B58B9">
                    <w:rPr>
                      <w:sz w:val="24"/>
                      <w:szCs w:val="24"/>
                    </w:rPr>
                    <w:t>Students are expected to understand the main topics of this course and use it in their fields and applications.</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12BFD2EE" w14:textId="5DBEF76C" w:rsidR="001E4193" w:rsidRPr="000B58B9" w:rsidRDefault="000B58B9" w:rsidP="00292BA0">
                  <w:pPr>
                    <w:pStyle w:val="TableParagraph"/>
                    <w:spacing w:line="276" w:lineRule="exact"/>
                    <w:ind w:left="105"/>
                    <w:jc w:val="left"/>
                    <w:rPr>
                      <w:sz w:val="24"/>
                      <w:szCs w:val="24"/>
                      <w:lang w:val="tr-TR"/>
                    </w:rPr>
                  </w:pPr>
                  <w:r w:rsidRPr="000B58B9">
                    <w:rPr>
                      <w:sz w:val="24"/>
                      <w:szCs w:val="24"/>
                      <w:shd w:val="clear" w:color="auto" w:fill="FFFFFF"/>
                    </w:rPr>
                    <w:t xml:space="preserve">Okur, S. (2013). Diction is the art of speaking beautifully and effectively. The Other Man Publications, Istanbul. </w:t>
                  </w:r>
                  <w:r w:rsidRPr="000B58B9">
                    <w:rPr>
                      <w:sz w:val="24"/>
                      <w:szCs w:val="24"/>
                    </w:rPr>
                    <w:br/>
                  </w:r>
                  <w:r w:rsidRPr="000B58B9">
                    <w:rPr>
                      <w:sz w:val="24"/>
                      <w:szCs w:val="24"/>
                      <w:shd w:val="clear" w:color="auto" w:fill="FFFFFF"/>
                    </w:rPr>
                    <w:t xml:space="preserve">Topçuoğlu, F. and Özen M. (2012). Diction and speaking training. Pegem academy, Ankara. </w:t>
                  </w:r>
                  <w:r w:rsidRPr="000B58B9">
                    <w:rPr>
                      <w:sz w:val="24"/>
                      <w:szCs w:val="24"/>
                    </w:rPr>
                    <w:br/>
                  </w:r>
                  <w:r w:rsidRPr="000B58B9">
                    <w:rPr>
                      <w:sz w:val="24"/>
                      <w:szCs w:val="24"/>
                      <w:shd w:val="clear" w:color="auto" w:fill="FFFFFF"/>
                    </w:rPr>
                    <w:t>Kartal, M. (2013). sound techniques. Ray publishing, Istanbul.</w:t>
                  </w: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0B58B9" w:rsidRDefault="004A56D5" w:rsidP="002912A4">
                  <w:pPr>
                    <w:pStyle w:val="TableParagraph"/>
                    <w:spacing w:before="1" w:line="261" w:lineRule="exact"/>
                    <w:ind w:left="105"/>
                    <w:jc w:val="left"/>
                    <w:rPr>
                      <w:b/>
                      <w:sz w:val="24"/>
                      <w:szCs w:val="24"/>
                      <w:lang w:val="tr-TR"/>
                    </w:rPr>
                  </w:pPr>
                  <w:r w:rsidRPr="000B58B9">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FF4A99" w14:paraId="7B471D4C" w14:textId="2C46409C" w:rsidTr="001F78C9">
              <w:trPr>
                <w:trHeight w:val="638"/>
              </w:trPr>
              <w:tc>
                <w:tcPr>
                  <w:tcW w:w="11058" w:type="dxa"/>
                  <w:gridSpan w:val="18"/>
                </w:tcPr>
                <w:p w14:paraId="59870D53" w14:textId="77777777" w:rsidR="00930034" w:rsidRPr="00FF4A99" w:rsidRDefault="00930034" w:rsidP="00292BA0">
                  <w:pPr>
                    <w:pStyle w:val="TableParagraph"/>
                    <w:ind w:left="158"/>
                    <w:rPr>
                      <w:b/>
                      <w:sz w:val="20"/>
                      <w:lang w:val="tr-TR"/>
                    </w:rPr>
                  </w:pPr>
                  <w:r w:rsidRPr="00FF4A99">
                    <w:rPr>
                      <w:b/>
                      <w:sz w:val="20"/>
                      <w:lang w:val="tr-TR"/>
                    </w:rPr>
                    <w:t>WITH PROGRAM LEARNING OUTCOMES</w:t>
                  </w:r>
                </w:p>
                <w:p w14:paraId="1E29659C" w14:textId="2D171F51" w:rsidR="00930034" w:rsidRPr="00FF4A99" w:rsidRDefault="00930034" w:rsidP="00292BA0">
                  <w:pPr>
                    <w:pStyle w:val="TableParagraph"/>
                    <w:ind w:left="158"/>
                    <w:rPr>
                      <w:b/>
                      <w:sz w:val="20"/>
                    </w:rPr>
                  </w:pPr>
                  <w:r w:rsidRPr="00FF4A99">
                    <w:rPr>
                      <w:b/>
                      <w:sz w:val="20"/>
                      <w:lang w:val="tr-TR"/>
                    </w:rPr>
                    <w:t>COURSE LEARNING OUTCOMES RELATIONSHIP TABLE</w:t>
                  </w:r>
                </w:p>
              </w:tc>
            </w:tr>
            <w:tr w:rsidR="00930034" w:rsidRPr="00FF4A99" w14:paraId="745860A0" w14:textId="352BC958" w:rsidTr="00930034">
              <w:trPr>
                <w:trHeight w:val="396"/>
              </w:trPr>
              <w:tc>
                <w:tcPr>
                  <w:tcW w:w="973" w:type="dxa"/>
                </w:tcPr>
                <w:p w14:paraId="723BF0DB" w14:textId="77777777" w:rsidR="00930034" w:rsidRPr="00FF4A99" w:rsidRDefault="00930034" w:rsidP="00292BA0">
                  <w:pPr>
                    <w:pStyle w:val="TableParagraph"/>
                    <w:ind w:left="0"/>
                    <w:jc w:val="left"/>
                    <w:rPr>
                      <w:sz w:val="20"/>
                      <w:lang w:val="tr-TR"/>
                    </w:rPr>
                  </w:pPr>
                </w:p>
              </w:tc>
              <w:tc>
                <w:tcPr>
                  <w:tcW w:w="840" w:type="dxa"/>
                </w:tcPr>
                <w:p w14:paraId="0093F254" w14:textId="77777777" w:rsidR="00930034" w:rsidRPr="00FF4A99" w:rsidRDefault="00930034" w:rsidP="00292BA0">
                  <w:pPr>
                    <w:pStyle w:val="TableParagraph"/>
                    <w:ind w:left="189"/>
                    <w:jc w:val="left"/>
                    <w:rPr>
                      <w:b/>
                      <w:sz w:val="20"/>
                      <w:lang w:val="tr-TR"/>
                    </w:rPr>
                  </w:pPr>
                  <w:r w:rsidRPr="00FF4A99">
                    <w:rPr>
                      <w:b/>
                      <w:sz w:val="20"/>
                      <w:lang w:val="tr-TR"/>
                    </w:rPr>
                    <w:t>PO1</w:t>
                  </w:r>
                </w:p>
              </w:tc>
              <w:tc>
                <w:tcPr>
                  <w:tcW w:w="840" w:type="dxa"/>
                  <w:gridSpan w:val="2"/>
                </w:tcPr>
                <w:p w14:paraId="46C4423A" w14:textId="77777777" w:rsidR="00930034" w:rsidRPr="00FF4A99" w:rsidRDefault="00930034" w:rsidP="00292BA0">
                  <w:pPr>
                    <w:pStyle w:val="TableParagraph"/>
                    <w:ind w:left="167" w:right="159"/>
                    <w:rPr>
                      <w:b/>
                      <w:sz w:val="20"/>
                      <w:lang w:val="tr-TR"/>
                    </w:rPr>
                  </w:pPr>
                  <w:r w:rsidRPr="00FF4A99">
                    <w:rPr>
                      <w:b/>
                      <w:sz w:val="20"/>
                      <w:lang w:val="tr-TR"/>
                    </w:rPr>
                    <w:t>PO2</w:t>
                  </w:r>
                </w:p>
              </w:tc>
              <w:tc>
                <w:tcPr>
                  <w:tcW w:w="840" w:type="dxa"/>
                </w:tcPr>
                <w:p w14:paraId="722D905F" w14:textId="77777777" w:rsidR="00930034" w:rsidRPr="00FF4A99" w:rsidRDefault="00930034" w:rsidP="00292BA0">
                  <w:pPr>
                    <w:pStyle w:val="TableParagraph"/>
                    <w:ind w:left="190"/>
                    <w:jc w:val="left"/>
                    <w:rPr>
                      <w:b/>
                      <w:sz w:val="20"/>
                      <w:lang w:val="tr-TR"/>
                    </w:rPr>
                  </w:pPr>
                  <w:r w:rsidRPr="00FF4A99">
                    <w:rPr>
                      <w:b/>
                      <w:sz w:val="20"/>
                      <w:lang w:val="tr-TR"/>
                    </w:rPr>
                    <w:t>PO3</w:t>
                  </w:r>
                </w:p>
              </w:tc>
              <w:tc>
                <w:tcPr>
                  <w:tcW w:w="840" w:type="dxa"/>
                  <w:gridSpan w:val="2"/>
                </w:tcPr>
                <w:p w14:paraId="590887FE" w14:textId="77777777" w:rsidR="00930034" w:rsidRPr="00FF4A99" w:rsidRDefault="00930034" w:rsidP="00292BA0">
                  <w:pPr>
                    <w:pStyle w:val="TableParagraph"/>
                    <w:ind w:left="192"/>
                    <w:jc w:val="left"/>
                    <w:rPr>
                      <w:b/>
                      <w:sz w:val="20"/>
                      <w:lang w:val="tr-TR"/>
                    </w:rPr>
                  </w:pPr>
                  <w:r w:rsidRPr="00FF4A99">
                    <w:rPr>
                      <w:b/>
                      <w:sz w:val="20"/>
                      <w:lang w:val="tr-TR"/>
                    </w:rPr>
                    <w:t>PO4</w:t>
                  </w:r>
                </w:p>
              </w:tc>
              <w:tc>
                <w:tcPr>
                  <w:tcW w:w="840" w:type="dxa"/>
                </w:tcPr>
                <w:p w14:paraId="3756024D" w14:textId="77777777" w:rsidR="00930034" w:rsidRPr="00FF4A99" w:rsidRDefault="00930034" w:rsidP="00292BA0">
                  <w:pPr>
                    <w:pStyle w:val="TableParagraph"/>
                    <w:ind w:left="193"/>
                    <w:jc w:val="left"/>
                    <w:rPr>
                      <w:b/>
                      <w:sz w:val="20"/>
                      <w:lang w:val="tr-TR"/>
                    </w:rPr>
                  </w:pPr>
                  <w:r w:rsidRPr="00FF4A99">
                    <w:rPr>
                      <w:b/>
                      <w:sz w:val="20"/>
                      <w:lang w:val="tr-TR"/>
                    </w:rPr>
                    <w:t>PO5</w:t>
                  </w:r>
                </w:p>
              </w:tc>
              <w:tc>
                <w:tcPr>
                  <w:tcW w:w="841" w:type="dxa"/>
                  <w:gridSpan w:val="2"/>
                </w:tcPr>
                <w:p w14:paraId="79A31471" w14:textId="77777777" w:rsidR="00930034" w:rsidRPr="00FF4A99" w:rsidRDefault="00930034" w:rsidP="00292BA0">
                  <w:pPr>
                    <w:pStyle w:val="TableParagraph"/>
                    <w:ind w:left="169" w:right="160"/>
                    <w:rPr>
                      <w:b/>
                      <w:sz w:val="20"/>
                      <w:lang w:val="tr-TR"/>
                    </w:rPr>
                  </w:pPr>
                  <w:r w:rsidRPr="00FF4A99">
                    <w:rPr>
                      <w:b/>
                      <w:sz w:val="20"/>
                      <w:lang w:val="tr-TR"/>
                    </w:rPr>
                    <w:t>PO6</w:t>
                  </w:r>
                </w:p>
              </w:tc>
              <w:tc>
                <w:tcPr>
                  <w:tcW w:w="840" w:type="dxa"/>
                </w:tcPr>
                <w:p w14:paraId="00543667" w14:textId="77777777" w:rsidR="00930034" w:rsidRPr="00FF4A99" w:rsidRDefault="00930034" w:rsidP="00292BA0">
                  <w:pPr>
                    <w:pStyle w:val="TableParagraph"/>
                    <w:ind w:left="190"/>
                    <w:jc w:val="left"/>
                    <w:rPr>
                      <w:b/>
                      <w:sz w:val="20"/>
                      <w:lang w:val="tr-TR"/>
                    </w:rPr>
                  </w:pPr>
                  <w:r w:rsidRPr="00FF4A99">
                    <w:rPr>
                      <w:b/>
                      <w:sz w:val="20"/>
                      <w:lang w:val="tr-TR"/>
                    </w:rPr>
                    <w:t>PO7</w:t>
                  </w:r>
                </w:p>
              </w:tc>
              <w:tc>
                <w:tcPr>
                  <w:tcW w:w="840" w:type="dxa"/>
                  <w:gridSpan w:val="2"/>
                </w:tcPr>
                <w:p w14:paraId="39B7D0EE" w14:textId="77777777" w:rsidR="00930034" w:rsidRPr="00FF4A99" w:rsidRDefault="00930034" w:rsidP="00292BA0">
                  <w:pPr>
                    <w:pStyle w:val="TableParagraph"/>
                    <w:ind w:left="168" w:right="158"/>
                    <w:rPr>
                      <w:b/>
                      <w:sz w:val="20"/>
                      <w:lang w:val="tr-TR"/>
                    </w:rPr>
                  </w:pPr>
                  <w:r w:rsidRPr="00FF4A99">
                    <w:rPr>
                      <w:b/>
                      <w:sz w:val="20"/>
                      <w:lang w:val="tr-TR"/>
                    </w:rPr>
                    <w:t>PO8</w:t>
                  </w:r>
                </w:p>
              </w:tc>
              <w:tc>
                <w:tcPr>
                  <w:tcW w:w="840" w:type="dxa"/>
                </w:tcPr>
                <w:p w14:paraId="5BD70730" w14:textId="77777777" w:rsidR="00930034" w:rsidRPr="00FF4A99" w:rsidRDefault="00930034" w:rsidP="00292BA0">
                  <w:pPr>
                    <w:pStyle w:val="TableParagraph"/>
                    <w:ind w:left="170" w:right="157"/>
                    <w:rPr>
                      <w:b/>
                      <w:sz w:val="20"/>
                      <w:lang w:val="tr-TR"/>
                    </w:rPr>
                  </w:pPr>
                  <w:r w:rsidRPr="00FF4A99">
                    <w:rPr>
                      <w:b/>
                      <w:sz w:val="20"/>
                      <w:lang w:val="tr-TR"/>
                    </w:rPr>
                    <w:t>PO9</w:t>
                  </w:r>
                </w:p>
              </w:tc>
              <w:tc>
                <w:tcPr>
                  <w:tcW w:w="840" w:type="dxa"/>
                  <w:gridSpan w:val="2"/>
                </w:tcPr>
                <w:p w14:paraId="633BA4A9" w14:textId="77777777" w:rsidR="00930034" w:rsidRPr="00FF4A99" w:rsidRDefault="00930034" w:rsidP="00292BA0">
                  <w:pPr>
                    <w:pStyle w:val="TableParagraph"/>
                    <w:ind w:left="129" w:right="112"/>
                    <w:rPr>
                      <w:b/>
                      <w:sz w:val="20"/>
                      <w:lang w:val="tr-TR"/>
                    </w:rPr>
                  </w:pPr>
                  <w:r w:rsidRPr="00FF4A99">
                    <w:rPr>
                      <w:b/>
                      <w:sz w:val="20"/>
                      <w:lang w:val="tr-TR"/>
                    </w:rPr>
                    <w:t>PO10</w:t>
                  </w:r>
                </w:p>
              </w:tc>
              <w:tc>
                <w:tcPr>
                  <w:tcW w:w="843" w:type="dxa"/>
                </w:tcPr>
                <w:p w14:paraId="0228DAA3" w14:textId="77777777" w:rsidR="00930034" w:rsidRPr="00FF4A99" w:rsidRDefault="00930034" w:rsidP="00292BA0">
                  <w:pPr>
                    <w:pStyle w:val="TableParagraph"/>
                    <w:ind w:left="129" w:right="111"/>
                    <w:rPr>
                      <w:b/>
                      <w:sz w:val="20"/>
                      <w:lang w:val="tr-TR"/>
                    </w:rPr>
                  </w:pPr>
                  <w:r w:rsidRPr="00FF4A99">
                    <w:rPr>
                      <w:b/>
                      <w:sz w:val="20"/>
                      <w:lang w:val="tr-TR"/>
                    </w:rPr>
                    <w:t>PO11</w:t>
                  </w:r>
                </w:p>
              </w:tc>
              <w:tc>
                <w:tcPr>
                  <w:tcW w:w="841" w:type="dxa"/>
                </w:tcPr>
                <w:p w14:paraId="6BD80D3B" w14:textId="426E844C" w:rsidR="00930034" w:rsidRPr="00FF4A99" w:rsidRDefault="00930034" w:rsidP="00292BA0">
                  <w:pPr>
                    <w:pStyle w:val="TableParagraph"/>
                    <w:ind w:left="129" w:right="111"/>
                    <w:rPr>
                      <w:b/>
                      <w:sz w:val="20"/>
                    </w:rPr>
                  </w:pPr>
                  <w:r>
                    <w:rPr>
                      <w:b/>
                      <w:sz w:val="20"/>
                    </w:rPr>
                    <w:t>PO12</w:t>
                  </w:r>
                </w:p>
              </w:tc>
            </w:tr>
            <w:tr w:rsidR="00930034" w:rsidRPr="00FF4A99" w14:paraId="73BCEABE" w14:textId="5A808F96" w:rsidTr="00930034">
              <w:trPr>
                <w:trHeight w:val="393"/>
              </w:trPr>
              <w:tc>
                <w:tcPr>
                  <w:tcW w:w="973" w:type="dxa"/>
                </w:tcPr>
                <w:p w14:paraId="7D7FC9EB" w14:textId="77777777" w:rsidR="00930034" w:rsidRPr="00FF4A99" w:rsidRDefault="00930034" w:rsidP="00292BA0">
                  <w:pPr>
                    <w:pStyle w:val="TableParagraph"/>
                    <w:ind w:left="329"/>
                    <w:jc w:val="left"/>
                    <w:rPr>
                      <w:b/>
                      <w:sz w:val="20"/>
                      <w:lang w:val="tr-TR"/>
                    </w:rPr>
                  </w:pPr>
                  <w:r w:rsidRPr="00FF4A99">
                    <w:rPr>
                      <w:b/>
                      <w:sz w:val="20"/>
                      <w:lang w:val="tr-TR"/>
                    </w:rPr>
                    <w:t>LO1</w:t>
                  </w:r>
                </w:p>
              </w:tc>
              <w:tc>
                <w:tcPr>
                  <w:tcW w:w="840" w:type="dxa"/>
                </w:tcPr>
                <w:p w14:paraId="2A722D97" w14:textId="1906C478" w:rsidR="00930034" w:rsidRPr="00FF4A99" w:rsidRDefault="000B58B9" w:rsidP="00292BA0">
                  <w:pPr>
                    <w:pStyle w:val="TableParagraph"/>
                    <w:ind w:left="6"/>
                    <w:rPr>
                      <w:sz w:val="20"/>
                      <w:lang w:val="tr-TR"/>
                    </w:rPr>
                  </w:pPr>
                  <w:r>
                    <w:rPr>
                      <w:sz w:val="20"/>
                      <w:lang w:val="tr-TR"/>
                    </w:rPr>
                    <w:t>3</w:t>
                  </w:r>
                </w:p>
              </w:tc>
              <w:tc>
                <w:tcPr>
                  <w:tcW w:w="840" w:type="dxa"/>
                  <w:gridSpan w:val="2"/>
                </w:tcPr>
                <w:p w14:paraId="794BBF03" w14:textId="02CB33C0" w:rsidR="00930034" w:rsidRPr="00FF4A99" w:rsidRDefault="000B58B9" w:rsidP="00292BA0">
                  <w:pPr>
                    <w:pStyle w:val="TableParagraph"/>
                    <w:ind w:left="6"/>
                    <w:rPr>
                      <w:sz w:val="20"/>
                      <w:lang w:val="tr-TR"/>
                    </w:rPr>
                  </w:pPr>
                  <w:r>
                    <w:rPr>
                      <w:sz w:val="20"/>
                      <w:lang w:val="tr-TR"/>
                    </w:rPr>
                    <w:t>-</w:t>
                  </w:r>
                </w:p>
              </w:tc>
              <w:tc>
                <w:tcPr>
                  <w:tcW w:w="840" w:type="dxa"/>
                </w:tcPr>
                <w:p w14:paraId="69EBC907" w14:textId="33ABEF95" w:rsidR="00930034" w:rsidRPr="00FF4A99" w:rsidRDefault="000B58B9" w:rsidP="00292BA0">
                  <w:pPr>
                    <w:pStyle w:val="TableParagraph"/>
                    <w:ind w:left="10"/>
                    <w:rPr>
                      <w:sz w:val="20"/>
                      <w:lang w:val="tr-TR"/>
                    </w:rPr>
                  </w:pPr>
                  <w:r>
                    <w:rPr>
                      <w:sz w:val="20"/>
                      <w:lang w:val="tr-TR"/>
                    </w:rPr>
                    <w:t>2</w:t>
                  </w:r>
                </w:p>
              </w:tc>
              <w:tc>
                <w:tcPr>
                  <w:tcW w:w="840" w:type="dxa"/>
                  <w:gridSpan w:val="2"/>
                </w:tcPr>
                <w:p w14:paraId="158C03F6" w14:textId="488D0CD0" w:rsidR="00930034" w:rsidRPr="00FF4A99" w:rsidRDefault="000B58B9" w:rsidP="00292BA0">
                  <w:pPr>
                    <w:pStyle w:val="TableParagraph"/>
                    <w:ind w:left="13"/>
                    <w:rPr>
                      <w:sz w:val="20"/>
                      <w:lang w:val="tr-TR"/>
                    </w:rPr>
                  </w:pPr>
                  <w:r>
                    <w:rPr>
                      <w:sz w:val="20"/>
                      <w:lang w:val="tr-TR"/>
                    </w:rPr>
                    <w:t>-</w:t>
                  </w:r>
                </w:p>
              </w:tc>
              <w:tc>
                <w:tcPr>
                  <w:tcW w:w="840" w:type="dxa"/>
                </w:tcPr>
                <w:p w14:paraId="3780B5DB" w14:textId="6613059D" w:rsidR="00930034" w:rsidRPr="00FF4A99" w:rsidRDefault="000B58B9" w:rsidP="00292BA0">
                  <w:pPr>
                    <w:pStyle w:val="TableParagraph"/>
                    <w:ind w:left="13"/>
                    <w:rPr>
                      <w:sz w:val="20"/>
                      <w:lang w:val="tr-TR"/>
                    </w:rPr>
                  </w:pPr>
                  <w:r>
                    <w:rPr>
                      <w:sz w:val="20"/>
                      <w:lang w:val="tr-TR"/>
                    </w:rPr>
                    <w:t>2</w:t>
                  </w:r>
                </w:p>
              </w:tc>
              <w:tc>
                <w:tcPr>
                  <w:tcW w:w="841" w:type="dxa"/>
                  <w:gridSpan w:val="2"/>
                </w:tcPr>
                <w:p w14:paraId="5FCD62F4" w14:textId="3C074E70" w:rsidR="00930034" w:rsidRPr="00FF4A99" w:rsidRDefault="000B58B9" w:rsidP="00292BA0">
                  <w:pPr>
                    <w:pStyle w:val="TableParagraph"/>
                    <w:ind w:left="7"/>
                    <w:rPr>
                      <w:sz w:val="20"/>
                      <w:lang w:val="tr-TR"/>
                    </w:rPr>
                  </w:pPr>
                  <w:r>
                    <w:rPr>
                      <w:sz w:val="20"/>
                      <w:lang w:val="tr-TR"/>
                    </w:rPr>
                    <w:t>5</w:t>
                  </w:r>
                </w:p>
              </w:tc>
              <w:tc>
                <w:tcPr>
                  <w:tcW w:w="840" w:type="dxa"/>
                </w:tcPr>
                <w:p w14:paraId="655A2705" w14:textId="7F5902B7" w:rsidR="00930034" w:rsidRPr="00FF4A99" w:rsidRDefault="000B58B9" w:rsidP="00292BA0">
                  <w:pPr>
                    <w:pStyle w:val="TableParagraph"/>
                    <w:ind w:left="8"/>
                    <w:rPr>
                      <w:sz w:val="20"/>
                      <w:lang w:val="tr-TR"/>
                    </w:rPr>
                  </w:pPr>
                  <w:r>
                    <w:rPr>
                      <w:sz w:val="20"/>
                      <w:lang w:val="tr-TR"/>
                    </w:rPr>
                    <w:t>2</w:t>
                  </w:r>
                </w:p>
              </w:tc>
              <w:tc>
                <w:tcPr>
                  <w:tcW w:w="840" w:type="dxa"/>
                  <w:gridSpan w:val="2"/>
                </w:tcPr>
                <w:p w14:paraId="4E97D8BC" w14:textId="14CA2A22" w:rsidR="00930034" w:rsidRPr="00FF4A99" w:rsidRDefault="000B58B9" w:rsidP="00292BA0">
                  <w:pPr>
                    <w:pStyle w:val="TableParagraph"/>
                    <w:ind w:left="8"/>
                    <w:rPr>
                      <w:sz w:val="20"/>
                      <w:lang w:val="tr-TR"/>
                    </w:rPr>
                  </w:pPr>
                  <w:r>
                    <w:rPr>
                      <w:sz w:val="20"/>
                      <w:lang w:val="tr-TR"/>
                    </w:rPr>
                    <w:t>-</w:t>
                  </w:r>
                </w:p>
              </w:tc>
              <w:tc>
                <w:tcPr>
                  <w:tcW w:w="840" w:type="dxa"/>
                </w:tcPr>
                <w:p w14:paraId="3262900B" w14:textId="1BE27335" w:rsidR="00930034" w:rsidRPr="00FF4A99" w:rsidRDefault="000B58B9" w:rsidP="00292BA0">
                  <w:pPr>
                    <w:pStyle w:val="TableParagraph"/>
                    <w:ind w:left="11"/>
                    <w:rPr>
                      <w:sz w:val="20"/>
                      <w:lang w:val="tr-TR"/>
                    </w:rPr>
                  </w:pPr>
                  <w:r>
                    <w:rPr>
                      <w:sz w:val="20"/>
                      <w:lang w:val="tr-TR"/>
                    </w:rPr>
                    <w:t>5</w:t>
                  </w:r>
                </w:p>
              </w:tc>
              <w:tc>
                <w:tcPr>
                  <w:tcW w:w="840" w:type="dxa"/>
                  <w:gridSpan w:val="2"/>
                </w:tcPr>
                <w:p w14:paraId="0A3CD77B" w14:textId="2AB263C4" w:rsidR="00930034" w:rsidRPr="00FF4A99" w:rsidRDefault="000B58B9" w:rsidP="00292BA0">
                  <w:pPr>
                    <w:pStyle w:val="TableParagraph"/>
                    <w:ind w:left="17"/>
                    <w:rPr>
                      <w:sz w:val="20"/>
                      <w:lang w:val="tr-TR"/>
                    </w:rPr>
                  </w:pPr>
                  <w:r>
                    <w:rPr>
                      <w:sz w:val="20"/>
                      <w:lang w:val="tr-TR"/>
                    </w:rPr>
                    <w:t>-</w:t>
                  </w:r>
                </w:p>
              </w:tc>
              <w:tc>
                <w:tcPr>
                  <w:tcW w:w="843" w:type="dxa"/>
                </w:tcPr>
                <w:p w14:paraId="5B234939" w14:textId="15BDAF86" w:rsidR="00930034" w:rsidRPr="00FF4A99" w:rsidRDefault="000B58B9" w:rsidP="00292BA0">
                  <w:pPr>
                    <w:pStyle w:val="TableParagraph"/>
                    <w:ind w:left="16"/>
                    <w:rPr>
                      <w:sz w:val="20"/>
                      <w:lang w:val="tr-TR"/>
                    </w:rPr>
                  </w:pPr>
                  <w:r>
                    <w:rPr>
                      <w:sz w:val="20"/>
                      <w:lang w:val="tr-TR"/>
                    </w:rPr>
                    <w:t>-</w:t>
                  </w:r>
                </w:p>
              </w:tc>
              <w:tc>
                <w:tcPr>
                  <w:tcW w:w="841" w:type="dxa"/>
                </w:tcPr>
                <w:p w14:paraId="111150C6" w14:textId="31439A13" w:rsidR="00930034" w:rsidRPr="00FF4A99" w:rsidRDefault="000B58B9" w:rsidP="00292BA0">
                  <w:pPr>
                    <w:pStyle w:val="TableParagraph"/>
                    <w:ind w:left="16"/>
                    <w:rPr>
                      <w:sz w:val="20"/>
                    </w:rPr>
                  </w:pPr>
                  <w:r>
                    <w:rPr>
                      <w:sz w:val="20"/>
                    </w:rPr>
                    <w:t>-</w:t>
                  </w:r>
                </w:p>
              </w:tc>
            </w:tr>
            <w:tr w:rsidR="00930034" w:rsidRPr="00FF4A99" w14:paraId="4B85BEB9" w14:textId="60548941" w:rsidTr="00930034">
              <w:trPr>
                <w:trHeight w:val="393"/>
              </w:trPr>
              <w:tc>
                <w:tcPr>
                  <w:tcW w:w="973" w:type="dxa"/>
                </w:tcPr>
                <w:p w14:paraId="31866F77" w14:textId="77777777" w:rsidR="00930034" w:rsidRPr="00FF4A99" w:rsidRDefault="00930034" w:rsidP="00292BA0">
                  <w:pPr>
                    <w:pStyle w:val="TableParagraph"/>
                    <w:ind w:left="329"/>
                    <w:jc w:val="left"/>
                    <w:rPr>
                      <w:b/>
                      <w:sz w:val="20"/>
                      <w:lang w:val="tr-TR"/>
                    </w:rPr>
                  </w:pPr>
                  <w:r w:rsidRPr="00FF4A99">
                    <w:rPr>
                      <w:b/>
                      <w:sz w:val="20"/>
                      <w:lang w:val="tr-TR"/>
                    </w:rPr>
                    <w:t>LO2</w:t>
                  </w:r>
                </w:p>
              </w:tc>
              <w:tc>
                <w:tcPr>
                  <w:tcW w:w="840" w:type="dxa"/>
                </w:tcPr>
                <w:p w14:paraId="0D6EE633" w14:textId="66316D04" w:rsidR="00930034" w:rsidRPr="00FF4A99" w:rsidRDefault="000B58B9" w:rsidP="00292BA0">
                  <w:pPr>
                    <w:pStyle w:val="TableParagraph"/>
                    <w:ind w:left="6"/>
                    <w:rPr>
                      <w:sz w:val="20"/>
                      <w:lang w:val="tr-TR"/>
                    </w:rPr>
                  </w:pPr>
                  <w:r>
                    <w:rPr>
                      <w:sz w:val="20"/>
                      <w:lang w:val="tr-TR"/>
                    </w:rPr>
                    <w:t>3</w:t>
                  </w:r>
                </w:p>
              </w:tc>
              <w:tc>
                <w:tcPr>
                  <w:tcW w:w="840" w:type="dxa"/>
                  <w:gridSpan w:val="2"/>
                </w:tcPr>
                <w:p w14:paraId="7281EE51" w14:textId="42C72679" w:rsidR="00930034" w:rsidRPr="00FF4A99" w:rsidRDefault="000B58B9" w:rsidP="00292BA0">
                  <w:pPr>
                    <w:pStyle w:val="TableParagraph"/>
                    <w:ind w:left="6"/>
                    <w:rPr>
                      <w:sz w:val="20"/>
                      <w:lang w:val="tr-TR"/>
                    </w:rPr>
                  </w:pPr>
                  <w:r>
                    <w:rPr>
                      <w:sz w:val="20"/>
                      <w:lang w:val="tr-TR"/>
                    </w:rPr>
                    <w:t>-</w:t>
                  </w:r>
                </w:p>
              </w:tc>
              <w:tc>
                <w:tcPr>
                  <w:tcW w:w="840" w:type="dxa"/>
                </w:tcPr>
                <w:p w14:paraId="7DA097AD" w14:textId="7F396D96" w:rsidR="00930034" w:rsidRPr="00FF4A99" w:rsidRDefault="000B58B9" w:rsidP="00292BA0">
                  <w:pPr>
                    <w:pStyle w:val="TableParagraph"/>
                    <w:ind w:left="10"/>
                    <w:rPr>
                      <w:sz w:val="20"/>
                      <w:lang w:val="tr-TR"/>
                    </w:rPr>
                  </w:pPr>
                  <w:r>
                    <w:rPr>
                      <w:sz w:val="20"/>
                      <w:lang w:val="tr-TR"/>
                    </w:rPr>
                    <w:t>2</w:t>
                  </w:r>
                </w:p>
              </w:tc>
              <w:tc>
                <w:tcPr>
                  <w:tcW w:w="840" w:type="dxa"/>
                  <w:gridSpan w:val="2"/>
                </w:tcPr>
                <w:p w14:paraId="14E7CA9A" w14:textId="4C7ECF86" w:rsidR="00930034" w:rsidRPr="00FF4A99" w:rsidRDefault="000B58B9" w:rsidP="00292BA0">
                  <w:pPr>
                    <w:pStyle w:val="TableParagraph"/>
                    <w:ind w:left="13"/>
                    <w:rPr>
                      <w:sz w:val="20"/>
                      <w:lang w:val="tr-TR"/>
                    </w:rPr>
                  </w:pPr>
                  <w:r>
                    <w:rPr>
                      <w:sz w:val="20"/>
                      <w:lang w:val="tr-TR"/>
                    </w:rPr>
                    <w:t>-</w:t>
                  </w:r>
                </w:p>
              </w:tc>
              <w:tc>
                <w:tcPr>
                  <w:tcW w:w="840" w:type="dxa"/>
                </w:tcPr>
                <w:p w14:paraId="1B542813" w14:textId="757897F1" w:rsidR="00930034" w:rsidRPr="00FF4A99" w:rsidRDefault="000B58B9" w:rsidP="00292BA0">
                  <w:pPr>
                    <w:pStyle w:val="TableParagraph"/>
                    <w:ind w:left="13"/>
                    <w:rPr>
                      <w:sz w:val="20"/>
                      <w:lang w:val="tr-TR"/>
                    </w:rPr>
                  </w:pPr>
                  <w:r>
                    <w:rPr>
                      <w:sz w:val="20"/>
                      <w:lang w:val="tr-TR"/>
                    </w:rPr>
                    <w:t>2</w:t>
                  </w:r>
                </w:p>
              </w:tc>
              <w:tc>
                <w:tcPr>
                  <w:tcW w:w="841" w:type="dxa"/>
                  <w:gridSpan w:val="2"/>
                </w:tcPr>
                <w:p w14:paraId="0692283D" w14:textId="2ABF1360" w:rsidR="00930034" w:rsidRPr="00FF4A99" w:rsidRDefault="000B58B9" w:rsidP="00292BA0">
                  <w:pPr>
                    <w:pStyle w:val="TableParagraph"/>
                    <w:ind w:left="7"/>
                    <w:rPr>
                      <w:sz w:val="20"/>
                      <w:lang w:val="tr-TR"/>
                    </w:rPr>
                  </w:pPr>
                  <w:r>
                    <w:rPr>
                      <w:sz w:val="20"/>
                      <w:lang w:val="tr-TR"/>
                    </w:rPr>
                    <w:t>5</w:t>
                  </w:r>
                </w:p>
              </w:tc>
              <w:tc>
                <w:tcPr>
                  <w:tcW w:w="840" w:type="dxa"/>
                </w:tcPr>
                <w:p w14:paraId="301E5CA4" w14:textId="53E005F4" w:rsidR="00930034" w:rsidRPr="00FF4A99" w:rsidRDefault="000B58B9" w:rsidP="00292BA0">
                  <w:pPr>
                    <w:pStyle w:val="TableParagraph"/>
                    <w:ind w:left="8"/>
                    <w:rPr>
                      <w:sz w:val="20"/>
                      <w:lang w:val="tr-TR"/>
                    </w:rPr>
                  </w:pPr>
                  <w:r>
                    <w:rPr>
                      <w:sz w:val="20"/>
                      <w:lang w:val="tr-TR"/>
                    </w:rPr>
                    <w:t>2</w:t>
                  </w:r>
                </w:p>
              </w:tc>
              <w:tc>
                <w:tcPr>
                  <w:tcW w:w="840" w:type="dxa"/>
                  <w:gridSpan w:val="2"/>
                </w:tcPr>
                <w:p w14:paraId="17D4C710" w14:textId="51D206B3" w:rsidR="00930034" w:rsidRPr="00FF4A99" w:rsidRDefault="000B58B9" w:rsidP="00292BA0">
                  <w:pPr>
                    <w:pStyle w:val="TableParagraph"/>
                    <w:ind w:left="8"/>
                    <w:rPr>
                      <w:sz w:val="20"/>
                      <w:lang w:val="tr-TR"/>
                    </w:rPr>
                  </w:pPr>
                  <w:r>
                    <w:rPr>
                      <w:sz w:val="20"/>
                      <w:lang w:val="tr-TR"/>
                    </w:rPr>
                    <w:t>-</w:t>
                  </w:r>
                </w:p>
              </w:tc>
              <w:tc>
                <w:tcPr>
                  <w:tcW w:w="840" w:type="dxa"/>
                </w:tcPr>
                <w:p w14:paraId="58E56F3A" w14:textId="05B8C176" w:rsidR="00930034" w:rsidRPr="00FF4A99" w:rsidRDefault="000B58B9" w:rsidP="00292BA0">
                  <w:pPr>
                    <w:pStyle w:val="TableParagraph"/>
                    <w:ind w:left="11"/>
                    <w:rPr>
                      <w:sz w:val="20"/>
                      <w:lang w:val="tr-TR"/>
                    </w:rPr>
                  </w:pPr>
                  <w:r>
                    <w:rPr>
                      <w:sz w:val="20"/>
                      <w:lang w:val="tr-TR"/>
                    </w:rPr>
                    <w:t>5</w:t>
                  </w:r>
                </w:p>
              </w:tc>
              <w:tc>
                <w:tcPr>
                  <w:tcW w:w="840" w:type="dxa"/>
                  <w:gridSpan w:val="2"/>
                </w:tcPr>
                <w:p w14:paraId="74E8E9AC" w14:textId="18AA22A2" w:rsidR="00930034" w:rsidRPr="00FF4A99" w:rsidRDefault="000B58B9" w:rsidP="00292BA0">
                  <w:pPr>
                    <w:pStyle w:val="TableParagraph"/>
                    <w:ind w:left="17"/>
                    <w:rPr>
                      <w:sz w:val="20"/>
                      <w:lang w:val="tr-TR"/>
                    </w:rPr>
                  </w:pPr>
                  <w:r>
                    <w:rPr>
                      <w:sz w:val="20"/>
                      <w:lang w:val="tr-TR"/>
                    </w:rPr>
                    <w:t>-</w:t>
                  </w:r>
                </w:p>
              </w:tc>
              <w:tc>
                <w:tcPr>
                  <w:tcW w:w="843" w:type="dxa"/>
                </w:tcPr>
                <w:p w14:paraId="26595104" w14:textId="29035DA1" w:rsidR="00930034" w:rsidRPr="00FF4A99" w:rsidRDefault="000B58B9" w:rsidP="00292BA0">
                  <w:pPr>
                    <w:pStyle w:val="TableParagraph"/>
                    <w:ind w:left="16"/>
                    <w:rPr>
                      <w:sz w:val="20"/>
                      <w:lang w:val="tr-TR"/>
                    </w:rPr>
                  </w:pPr>
                  <w:r>
                    <w:rPr>
                      <w:sz w:val="20"/>
                      <w:lang w:val="tr-TR"/>
                    </w:rPr>
                    <w:t>-</w:t>
                  </w:r>
                </w:p>
              </w:tc>
              <w:tc>
                <w:tcPr>
                  <w:tcW w:w="841" w:type="dxa"/>
                </w:tcPr>
                <w:p w14:paraId="26226DD6" w14:textId="097AA109" w:rsidR="00930034" w:rsidRPr="00FF4A99" w:rsidRDefault="000B58B9" w:rsidP="00292BA0">
                  <w:pPr>
                    <w:pStyle w:val="TableParagraph"/>
                    <w:ind w:left="16"/>
                    <w:rPr>
                      <w:sz w:val="20"/>
                    </w:rPr>
                  </w:pPr>
                  <w:r>
                    <w:rPr>
                      <w:sz w:val="20"/>
                    </w:rPr>
                    <w:t>-</w:t>
                  </w:r>
                </w:p>
              </w:tc>
            </w:tr>
            <w:tr w:rsidR="00930034" w:rsidRPr="00FF4A99" w14:paraId="426E3EE3" w14:textId="11DC81D0" w:rsidTr="00930034">
              <w:trPr>
                <w:trHeight w:val="396"/>
              </w:trPr>
              <w:tc>
                <w:tcPr>
                  <w:tcW w:w="973" w:type="dxa"/>
                </w:tcPr>
                <w:p w14:paraId="64F2A8DB" w14:textId="77777777" w:rsidR="00930034" w:rsidRPr="00FF4A99" w:rsidRDefault="00930034" w:rsidP="00292BA0">
                  <w:pPr>
                    <w:pStyle w:val="TableParagraph"/>
                    <w:spacing w:before="2"/>
                    <w:ind w:left="329"/>
                    <w:jc w:val="left"/>
                    <w:rPr>
                      <w:b/>
                      <w:sz w:val="20"/>
                      <w:lang w:val="tr-TR"/>
                    </w:rPr>
                  </w:pPr>
                  <w:r w:rsidRPr="00FF4A99">
                    <w:rPr>
                      <w:b/>
                      <w:sz w:val="20"/>
                      <w:lang w:val="tr-TR"/>
                    </w:rPr>
                    <w:t>LO3</w:t>
                  </w:r>
                </w:p>
              </w:tc>
              <w:tc>
                <w:tcPr>
                  <w:tcW w:w="840" w:type="dxa"/>
                </w:tcPr>
                <w:p w14:paraId="4C44B7BE" w14:textId="1130210D" w:rsidR="00930034" w:rsidRPr="00FF4A99" w:rsidRDefault="000B58B9" w:rsidP="00292BA0">
                  <w:pPr>
                    <w:pStyle w:val="TableParagraph"/>
                    <w:spacing w:before="2"/>
                    <w:ind w:left="6"/>
                    <w:rPr>
                      <w:sz w:val="20"/>
                      <w:lang w:val="tr-TR"/>
                    </w:rPr>
                  </w:pPr>
                  <w:r>
                    <w:rPr>
                      <w:sz w:val="20"/>
                      <w:lang w:val="tr-TR"/>
                    </w:rPr>
                    <w:t>3</w:t>
                  </w:r>
                </w:p>
              </w:tc>
              <w:tc>
                <w:tcPr>
                  <w:tcW w:w="840" w:type="dxa"/>
                  <w:gridSpan w:val="2"/>
                </w:tcPr>
                <w:p w14:paraId="0349DA3B" w14:textId="6D1BD93B" w:rsidR="00930034" w:rsidRPr="00FF4A99" w:rsidRDefault="000B58B9" w:rsidP="00292BA0">
                  <w:pPr>
                    <w:pStyle w:val="TableParagraph"/>
                    <w:spacing w:before="2"/>
                    <w:ind w:left="6"/>
                    <w:rPr>
                      <w:sz w:val="20"/>
                      <w:lang w:val="tr-TR"/>
                    </w:rPr>
                  </w:pPr>
                  <w:r>
                    <w:rPr>
                      <w:sz w:val="20"/>
                      <w:lang w:val="tr-TR"/>
                    </w:rPr>
                    <w:t>-</w:t>
                  </w:r>
                </w:p>
              </w:tc>
              <w:tc>
                <w:tcPr>
                  <w:tcW w:w="840" w:type="dxa"/>
                </w:tcPr>
                <w:p w14:paraId="4345B39E" w14:textId="592E1CFC" w:rsidR="00930034" w:rsidRPr="00FF4A99" w:rsidRDefault="000B58B9" w:rsidP="00292BA0">
                  <w:pPr>
                    <w:pStyle w:val="TableParagraph"/>
                    <w:spacing w:before="2"/>
                    <w:ind w:left="10"/>
                    <w:rPr>
                      <w:sz w:val="20"/>
                      <w:lang w:val="tr-TR"/>
                    </w:rPr>
                  </w:pPr>
                  <w:r>
                    <w:rPr>
                      <w:sz w:val="20"/>
                      <w:lang w:val="tr-TR"/>
                    </w:rPr>
                    <w:t>2</w:t>
                  </w:r>
                </w:p>
              </w:tc>
              <w:tc>
                <w:tcPr>
                  <w:tcW w:w="840" w:type="dxa"/>
                  <w:gridSpan w:val="2"/>
                </w:tcPr>
                <w:p w14:paraId="6408985A" w14:textId="37EC165B" w:rsidR="00930034" w:rsidRPr="00FF4A99" w:rsidRDefault="000B58B9" w:rsidP="00292BA0">
                  <w:pPr>
                    <w:pStyle w:val="TableParagraph"/>
                    <w:spacing w:before="2"/>
                    <w:ind w:left="13"/>
                    <w:rPr>
                      <w:sz w:val="20"/>
                      <w:lang w:val="tr-TR"/>
                    </w:rPr>
                  </w:pPr>
                  <w:r>
                    <w:rPr>
                      <w:sz w:val="20"/>
                      <w:lang w:val="tr-TR"/>
                    </w:rPr>
                    <w:t>-</w:t>
                  </w:r>
                </w:p>
              </w:tc>
              <w:tc>
                <w:tcPr>
                  <w:tcW w:w="840" w:type="dxa"/>
                </w:tcPr>
                <w:p w14:paraId="38C9B160" w14:textId="2E69F11D" w:rsidR="00930034" w:rsidRPr="00FF4A99" w:rsidRDefault="000B58B9" w:rsidP="00292BA0">
                  <w:pPr>
                    <w:pStyle w:val="TableParagraph"/>
                    <w:spacing w:before="2"/>
                    <w:ind w:left="13"/>
                    <w:rPr>
                      <w:sz w:val="20"/>
                      <w:lang w:val="tr-TR"/>
                    </w:rPr>
                  </w:pPr>
                  <w:r>
                    <w:rPr>
                      <w:sz w:val="20"/>
                      <w:lang w:val="tr-TR"/>
                    </w:rPr>
                    <w:t>2</w:t>
                  </w:r>
                </w:p>
              </w:tc>
              <w:tc>
                <w:tcPr>
                  <w:tcW w:w="841" w:type="dxa"/>
                  <w:gridSpan w:val="2"/>
                </w:tcPr>
                <w:p w14:paraId="2CA6934E" w14:textId="7F57061D" w:rsidR="00930034" w:rsidRPr="00FF4A99" w:rsidRDefault="000B58B9" w:rsidP="00292BA0">
                  <w:pPr>
                    <w:pStyle w:val="TableParagraph"/>
                    <w:spacing w:before="2"/>
                    <w:ind w:left="7"/>
                    <w:rPr>
                      <w:sz w:val="20"/>
                      <w:lang w:val="tr-TR"/>
                    </w:rPr>
                  </w:pPr>
                  <w:r>
                    <w:rPr>
                      <w:sz w:val="20"/>
                      <w:lang w:val="tr-TR"/>
                    </w:rPr>
                    <w:t>5</w:t>
                  </w:r>
                </w:p>
              </w:tc>
              <w:tc>
                <w:tcPr>
                  <w:tcW w:w="840" w:type="dxa"/>
                </w:tcPr>
                <w:p w14:paraId="0D6DF29A" w14:textId="5451333D" w:rsidR="00930034" w:rsidRPr="00FF4A99" w:rsidRDefault="000B58B9" w:rsidP="00292BA0">
                  <w:pPr>
                    <w:pStyle w:val="TableParagraph"/>
                    <w:spacing w:before="2"/>
                    <w:ind w:left="8"/>
                    <w:rPr>
                      <w:sz w:val="20"/>
                      <w:lang w:val="tr-TR"/>
                    </w:rPr>
                  </w:pPr>
                  <w:r>
                    <w:rPr>
                      <w:sz w:val="20"/>
                      <w:lang w:val="tr-TR"/>
                    </w:rPr>
                    <w:t>2</w:t>
                  </w:r>
                </w:p>
              </w:tc>
              <w:tc>
                <w:tcPr>
                  <w:tcW w:w="840" w:type="dxa"/>
                  <w:gridSpan w:val="2"/>
                </w:tcPr>
                <w:p w14:paraId="4E00BA90" w14:textId="0157D088" w:rsidR="00930034" w:rsidRPr="00FF4A99" w:rsidRDefault="000B58B9" w:rsidP="00292BA0">
                  <w:pPr>
                    <w:pStyle w:val="TableParagraph"/>
                    <w:spacing w:before="2"/>
                    <w:ind w:left="8"/>
                    <w:rPr>
                      <w:sz w:val="20"/>
                      <w:lang w:val="tr-TR"/>
                    </w:rPr>
                  </w:pPr>
                  <w:r>
                    <w:rPr>
                      <w:sz w:val="20"/>
                      <w:lang w:val="tr-TR"/>
                    </w:rPr>
                    <w:t>-</w:t>
                  </w:r>
                </w:p>
              </w:tc>
              <w:tc>
                <w:tcPr>
                  <w:tcW w:w="840" w:type="dxa"/>
                </w:tcPr>
                <w:p w14:paraId="0D01FE22" w14:textId="596A7997" w:rsidR="00930034" w:rsidRPr="00FF4A99" w:rsidRDefault="000B58B9" w:rsidP="00292BA0">
                  <w:pPr>
                    <w:pStyle w:val="TableParagraph"/>
                    <w:spacing w:before="2"/>
                    <w:ind w:left="11"/>
                    <w:rPr>
                      <w:sz w:val="20"/>
                      <w:lang w:val="tr-TR"/>
                    </w:rPr>
                  </w:pPr>
                  <w:r>
                    <w:rPr>
                      <w:sz w:val="20"/>
                      <w:lang w:val="tr-TR"/>
                    </w:rPr>
                    <w:t>5</w:t>
                  </w:r>
                </w:p>
              </w:tc>
              <w:tc>
                <w:tcPr>
                  <w:tcW w:w="840" w:type="dxa"/>
                  <w:gridSpan w:val="2"/>
                </w:tcPr>
                <w:p w14:paraId="207F0D55" w14:textId="51FF5ED1" w:rsidR="00930034" w:rsidRPr="00FF4A99" w:rsidRDefault="000B58B9" w:rsidP="00292BA0">
                  <w:pPr>
                    <w:pStyle w:val="TableParagraph"/>
                    <w:spacing w:before="2"/>
                    <w:ind w:left="17"/>
                    <w:rPr>
                      <w:sz w:val="20"/>
                      <w:lang w:val="tr-TR"/>
                    </w:rPr>
                  </w:pPr>
                  <w:r>
                    <w:rPr>
                      <w:sz w:val="20"/>
                      <w:lang w:val="tr-TR"/>
                    </w:rPr>
                    <w:t>-</w:t>
                  </w:r>
                </w:p>
              </w:tc>
              <w:tc>
                <w:tcPr>
                  <w:tcW w:w="843" w:type="dxa"/>
                </w:tcPr>
                <w:p w14:paraId="452F4B72" w14:textId="012BBAF1" w:rsidR="00930034" w:rsidRPr="00FF4A99" w:rsidRDefault="000B58B9" w:rsidP="00292BA0">
                  <w:pPr>
                    <w:pStyle w:val="TableParagraph"/>
                    <w:spacing w:before="2"/>
                    <w:ind w:left="16"/>
                    <w:rPr>
                      <w:sz w:val="20"/>
                      <w:lang w:val="tr-TR"/>
                    </w:rPr>
                  </w:pPr>
                  <w:r>
                    <w:rPr>
                      <w:sz w:val="20"/>
                      <w:lang w:val="tr-TR"/>
                    </w:rPr>
                    <w:t>-</w:t>
                  </w:r>
                </w:p>
              </w:tc>
              <w:tc>
                <w:tcPr>
                  <w:tcW w:w="841" w:type="dxa"/>
                </w:tcPr>
                <w:p w14:paraId="536CBE96" w14:textId="40809519" w:rsidR="00930034" w:rsidRPr="00FF4A99" w:rsidRDefault="000B58B9" w:rsidP="00292BA0">
                  <w:pPr>
                    <w:pStyle w:val="TableParagraph"/>
                    <w:spacing w:before="2"/>
                    <w:ind w:left="16"/>
                    <w:rPr>
                      <w:sz w:val="20"/>
                    </w:rPr>
                  </w:pPr>
                  <w:r>
                    <w:rPr>
                      <w:sz w:val="20"/>
                    </w:rPr>
                    <w:t>-</w:t>
                  </w:r>
                </w:p>
              </w:tc>
            </w:tr>
            <w:tr w:rsidR="00930034" w:rsidRPr="00FF4A99" w14:paraId="10F28D95" w14:textId="0DD858E9" w:rsidTr="00930034">
              <w:trPr>
                <w:trHeight w:val="393"/>
              </w:trPr>
              <w:tc>
                <w:tcPr>
                  <w:tcW w:w="973" w:type="dxa"/>
                </w:tcPr>
                <w:p w14:paraId="1A6F6894" w14:textId="77777777" w:rsidR="00930034" w:rsidRPr="00FF4A99" w:rsidRDefault="00930034" w:rsidP="00292BA0">
                  <w:pPr>
                    <w:pStyle w:val="TableParagraph"/>
                    <w:ind w:left="329"/>
                    <w:jc w:val="left"/>
                    <w:rPr>
                      <w:b/>
                      <w:sz w:val="20"/>
                      <w:lang w:val="tr-TR"/>
                    </w:rPr>
                  </w:pPr>
                  <w:r w:rsidRPr="00FF4A99">
                    <w:rPr>
                      <w:b/>
                      <w:sz w:val="20"/>
                      <w:lang w:val="tr-TR"/>
                    </w:rPr>
                    <w:t>LO4</w:t>
                  </w:r>
                </w:p>
              </w:tc>
              <w:tc>
                <w:tcPr>
                  <w:tcW w:w="840" w:type="dxa"/>
                </w:tcPr>
                <w:p w14:paraId="3F0BAEA3" w14:textId="7E70A717" w:rsidR="00930034" w:rsidRPr="00FF4A99" w:rsidRDefault="000B58B9" w:rsidP="00292BA0">
                  <w:pPr>
                    <w:pStyle w:val="TableParagraph"/>
                    <w:ind w:left="6"/>
                    <w:rPr>
                      <w:sz w:val="20"/>
                      <w:lang w:val="tr-TR"/>
                    </w:rPr>
                  </w:pPr>
                  <w:r>
                    <w:rPr>
                      <w:sz w:val="20"/>
                      <w:lang w:val="tr-TR"/>
                    </w:rPr>
                    <w:t>3</w:t>
                  </w:r>
                </w:p>
              </w:tc>
              <w:tc>
                <w:tcPr>
                  <w:tcW w:w="840" w:type="dxa"/>
                  <w:gridSpan w:val="2"/>
                </w:tcPr>
                <w:p w14:paraId="3E3777E2" w14:textId="60698E23" w:rsidR="00930034" w:rsidRPr="00FF4A99" w:rsidRDefault="000B58B9" w:rsidP="00292BA0">
                  <w:pPr>
                    <w:pStyle w:val="TableParagraph"/>
                    <w:ind w:left="6"/>
                    <w:rPr>
                      <w:sz w:val="20"/>
                      <w:lang w:val="tr-TR"/>
                    </w:rPr>
                  </w:pPr>
                  <w:r>
                    <w:rPr>
                      <w:sz w:val="20"/>
                      <w:lang w:val="tr-TR"/>
                    </w:rPr>
                    <w:t>-</w:t>
                  </w:r>
                </w:p>
              </w:tc>
              <w:tc>
                <w:tcPr>
                  <w:tcW w:w="840" w:type="dxa"/>
                </w:tcPr>
                <w:p w14:paraId="70FEFCAE" w14:textId="591AD560" w:rsidR="00930034" w:rsidRPr="00FF4A99" w:rsidRDefault="000B58B9" w:rsidP="00292BA0">
                  <w:pPr>
                    <w:pStyle w:val="TableParagraph"/>
                    <w:ind w:left="10"/>
                    <w:rPr>
                      <w:sz w:val="20"/>
                      <w:lang w:val="tr-TR"/>
                    </w:rPr>
                  </w:pPr>
                  <w:r>
                    <w:rPr>
                      <w:sz w:val="20"/>
                      <w:lang w:val="tr-TR"/>
                    </w:rPr>
                    <w:t>2</w:t>
                  </w:r>
                </w:p>
              </w:tc>
              <w:tc>
                <w:tcPr>
                  <w:tcW w:w="840" w:type="dxa"/>
                  <w:gridSpan w:val="2"/>
                </w:tcPr>
                <w:p w14:paraId="0130886A" w14:textId="77227041" w:rsidR="00930034" w:rsidRPr="00FF4A99" w:rsidRDefault="000B58B9" w:rsidP="00292BA0">
                  <w:pPr>
                    <w:pStyle w:val="TableParagraph"/>
                    <w:ind w:left="13"/>
                    <w:rPr>
                      <w:sz w:val="20"/>
                      <w:lang w:val="tr-TR"/>
                    </w:rPr>
                  </w:pPr>
                  <w:r>
                    <w:rPr>
                      <w:sz w:val="20"/>
                      <w:lang w:val="tr-TR"/>
                    </w:rPr>
                    <w:t>-</w:t>
                  </w:r>
                </w:p>
              </w:tc>
              <w:tc>
                <w:tcPr>
                  <w:tcW w:w="840" w:type="dxa"/>
                </w:tcPr>
                <w:p w14:paraId="3DEDFEE2" w14:textId="3153A30D" w:rsidR="00930034" w:rsidRPr="00FF4A99" w:rsidRDefault="000B58B9" w:rsidP="00292BA0">
                  <w:pPr>
                    <w:pStyle w:val="TableParagraph"/>
                    <w:ind w:left="13"/>
                    <w:rPr>
                      <w:sz w:val="20"/>
                      <w:lang w:val="tr-TR"/>
                    </w:rPr>
                  </w:pPr>
                  <w:r>
                    <w:rPr>
                      <w:sz w:val="20"/>
                      <w:lang w:val="tr-TR"/>
                    </w:rPr>
                    <w:t>2</w:t>
                  </w:r>
                </w:p>
              </w:tc>
              <w:tc>
                <w:tcPr>
                  <w:tcW w:w="841" w:type="dxa"/>
                  <w:gridSpan w:val="2"/>
                </w:tcPr>
                <w:p w14:paraId="6E57FCAA" w14:textId="4892883C" w:rsidR="00930034" w:rsidRPr="00FF4A99" w:rsidRDefault="000B58B9" w:rsidP="00292BA0">
                  <w:pPr>
                    <w:pStyle w:val="TableParagraph"/>
                    <w:ind w:left="7"/>
                    <w:rPr>
                      <w:sz w:val="20"/>
                      <w:lang w:val="tr-TR"/>
                    </w:rPr>
                  </w:pPr>
                  <w:r>
                    <w:rPr>
                      <w:sz w:val="20"/>
                      <w:lang w:val="tr-TR"/>
                    </w:rPr>
                    <w:t>5</w:t>
                  </w:r>
                </w:p>
              </w:tc>
              <w:tc>
                <w:tcPr>
                  <w:tcW w:w="840" w:type="dxa"/>
                </w:tcPr>
                <w:p w14:paraId="408505E3" w14:textId="4A277D95" w:rsidR="00930034" w:rsidRPr="00FF4A99" w:rsidRDefault="000B58B9" w:rsidP="00292BA0">
                  <w:pPr>
                    <w:pStyle w:val="TableParagraph"/>
                    <w:ind w:left="8"/>
                    <w:rPr>
                      <w:sz w:val="20"/>
                      <w:lang w:val="tr-TR"/>
                    </w:rPr>
                  </w:pPr>
                  <w:r>
                    <w:rPr>
                      <w:sz w:val="20"/>
                      <w:lang w:val="tr-TR"/>
                    </w:rPr>
                    <w:t>2</w:t>
                  </w:r>
                </w:p>
              </w:tc>
              <w:tc>
                <w:tcPr>
                  <w:tcW w:w="840" w:type="dxa"/>
                  <w:gridSpan w:val="2"/>
                </w:tcPr>
                <w:p w14:paraId="4A3FA051" w14:textId="20E79A2B" w:rsidR="00930034" w:rsidRPr="00FF4A99" w:rsidRDefault="000B58B9" w:rsidP="00292BA0">
                  <w:pPr>
                    <w:pStyle w:val="TableParagraph"/>
                    <w:ind w:left="8"/>
                    <w:rPr>
                      <w:sz w:val="20"/>
                      <w:lang w:val="tr-TR"/>
                    </w:rPr>
                  </w:pPr>
                  <w:r>
                    <w:rPr>
                      <w:sz w:val="20"/>
                      <w:lang w:val="tr-TR"/>
                    </w:rPr>
                    <w:t>-</w:t>
                  </w:r>
                </w:p>
              </w:tc>
              <w:tc>
                <w:tcPr>
                  <w:tcW w:w="840" w:type="dxa"/>
                </w:tcPr>
                <w:p w14:paraId="05F62EE0" w14:textId="64C77EAE" w:rsidR="00930034" w:rsidRPr="00FF4A99" w:rsidRDefault="000B58B9" w:rsidP="00292BA0">
                  <w:pPr>
                    <w:pStyle w:val="TableParagraph"/>
                    <w:ind w:left="11"/>
                    <w:rPr>
                      <w:sz w:val="20"/>
                      <w:lang w:val="tr-TR"/>
                    </w:rPr>
                  </w:pPr>
                  <w:r>
                    <w:rPr>
                      <w:sz w:val="20"/>
                      <w:lang w:val="tr-TR"/>
                    </w:rPr>
                    <w:t>5</w:t>
                  </w:r>
                </w:p>
              </w:tc>
              <w:tc>
                <w:tcPr>
                  <w:tcW w:w="840" w:type="dxa"/>
                  <w:gridSpan w:val="2"/>
                </w:tcPr>
                <w:p w14:paraId="50710CFC" w14:textId="4CE55A15" w:rsidR="00930034" w:rsidRPr="00FF4A99" w:rsidRDefault="000B58B9" w:rsidP="00292BA0">
                  <w:pPr>
                    <w:pStyle w:val="TableParagraph"/>
                    <w:ind w:left="17"/>
                    <w:rPr>
                      <w:sz w:val="20"/>
                      <w:lang w:val="tr-TR"/>
                    </w:rPr>
                  </w:pPr>
                  <w:r>
                    <w:rPr>
                      <w:sz w:val="20"/>
                      <w:lang w:val="tr-TR"/>
                    </w:rPr>
                    <w:t>-</w:t>
                  </w:r>
                </w:p>
              </w:tc>
              <w:tc>
                <w:tcPr>
                  <w:tcW w:w="843" w:type="dxa"/>
                </w:tcPr>
                <w:p w14:paraId="1C0BEF93" w14:textId="05AF4DAD" w:rsidR="00930034" w:rsidRPr="00FF4A99" w:rsidRDefault="000B58B9" w:rsidP="00292BA0">
                  <w:pPr>
                    <w:pStyle w:val="TableParagraph"/>
                    <w:ind w:left="16"/>
                    <w:rPr>
                      <w:sz w:val="20"/>
                      <w:lang w:val="tr-TR"/>
                    </w:rPr>
                  </w:pPr>
                  <w:r>
                    <w:rPr>
                      <w:sz w:val="20"/>
                      <w:lang w:val="tr-TR"/>
                    </w:rPr>
                    <w:t>-</w:t>
                  </w:r>
                </w:p>
              </w:tc>
              <w:tc>
                <w:tcPr>
                  <w:tcW w:w="841" w:type="dxa"/>
                </w:tcPr>
                <w:p w14:paraId="3FD7A302" w14:textId="1FE4B278" w:rsidR="00930034" w:rsidRPr="00FF4A99" w:rsidRDefault="000B58B9" w:rsidP="00292BA0">
                  <w:pPr>
                    <w:pStyle w:val="TableParagraph"/>
                    <w:ind w:left="16"/>
                    <w:rPr>
                      <w:sz w:val="20"/>
                    </w:rPr>
                  </w:pPr>
                  <w:r>
                    <w:rPr>
                      <w:sz w:val="20"/>
                    </w:rPr>
                    <w:t>-</w:t>
                  </w:r>
                </w:p>
              </w:tc>
            </w:tr>
            <w:tr w:rsidR="00930034" w:rsidRPr="00FF4A99" w14:paraId="0C313A0A" w14:textId="56F7A79C" w:rsidTr="00FE2A92">
              <w:trPr>
                <w:trHeight w:val="392"/>
              </w:trPr>
              <w:tc>
                <w:tcPr>
                  <w:tcW w:w="11058" w:type="dxa"/>
                  <w:gridSpan w:val="18"/>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930034" w:rsidRPr="00FF4A99" w14:paraId="19676F2B" w14:textId="12FB3DBA" w:rsidTr="00930034">
              <w:trPr>
                <w:trHeight w:val="702"/>
              </w:trPr>
              <w:tc>
                <w:tcPr>
                  <w:tcW w:w="1843" w:type="dxa"/>
                  <w:gridSpan w:val="3"/>
                </w:tcPr>
                <w:p w14:paraId="578C44A8" w14:textId="77777777" w:rsidR="00930034" w:rsidRPr="00FF4A99" w:rsidRDefault="00930034" w:rsidP="00292BA0">
                  <w:pPr>
                    <w:pStyle w:val="TableParagraph"/>
                    <w:spacing w:before="2"/>
                    <w:jc w:val="left"/>
                    <w:rPr>
                      <w:b/>
                      <w:sz w:val="20"/>
                      <w:lang w:val="tr-TR"/>
                    </w:rPr>
                  </w:pPr>
                  <w:r w:rsidRPr="00FF4A99">
                    <w:rPr>
                      <w:b/>
                      <w:sz w:val="20"/>
                      <w:lang w:val="tr-TR"/>
                    </w:rPr>
                    <w:t>Contribution</w:t>
                  </w:r>
                </w:p>
                <w:p w14:paraId="3B32D59F" w14:textId="77777777" w:rsidR="00930034" w:rsidRPr="00FF4A99" w:rsidRDefault="00930034" w:rsidP="00292BA0">
                  <w:pPr>
                    <w:pStyle w:val="TableParagraph"/>
                    <w:spacing w:before="179"/>
                    <w:jc w:val="left"/>
                    <w:rPr>
                      <w:b/>
                      <w:sz w:val="20"/>
                      <w:lang w:val="tr-TR"/>
                    </w:rPr>
                  </w:pPr>
                  <w:r w:rsidRPr="00FF4A99">
                    <w:rPr>
                      <w:b/>
                      <w:sz w:val="20"/>
                      <w:lang w:val="tr-TR"/>
                    </w:rPr>
                    <w:t>level</w:t>
                  </w:r>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1 Very Low</w:t>
                  </w:r>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2 Low</w:t>
                  </w:r>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3 Medium</w:t>
                  </w:r>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High</w:t>
                  </w:r>
                </w:p>
              </w:tc>
              <w:tc>
                <w:tcPr>
                  <w:tcW w:w="1843" w:type="dxa"/>
                  <w:gridSpan w:val="3"/>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
              <w:gridCol w:w="837"/>
              <w:gridCol w:w="838"/>
              <w:gridCol w:w="838"/>
              <w:gridCol w:w="838"/>
              <w:gridCol w:w="838"/>
              <w:gridCol w:w="838"/>
              <w:gridCol w:w="838"/>
              <w:gridCol w:w="838"/>
              <w:gridCol w:w="838"/>
              <w:gridCol w:w="838"/>
              <w:gridCol w:w="838"/>
              <w:gridCol w:w="838"/>
            </w:tblGrid>
            <w:tr w:rsidR="00930034" w:rsidRPr="00FF4A99" w14:paraId="6EE0E6F2" w14:textId="280D2E9F" w:rsidTr="000B58B9">
              <w:trPr>
                <w:trHeight w:val="470"/>
              </w:trPr>
              <w:tc>
                <w:tcPr>
                  <w:tcW w:w="1051" w:type="dxa"/>
                </w:tcPr>
                <w:p w14:paraId="53D6BC7E" w14:textId="77777777" w:rsidR="00930034" w:rsidRPr="00FF4A99" w:rsidRDefault="00930034" w:rsidP="00292BA0">
                  <w:pPr>
                    <w:pStyle w:val="TableParagraph"/>
                    <w:ind w:left="91" w:right="83"/>
                    <w:rPr>
                      <w:b/>
                      <w:sz w:val="20"/>
                      <w:lang w:val="tr-TR"/>
                    </w:rPr>
                  </w:pPr>
                  <w:r w:rsidRPr="00FF4A99">
                    <w:rPr>
                      <w:b/>
                      <w:sz w:val="20"/>
                      <w:lang w:val="tr-TR"/>
                    </w:rPr>
                    <w:t>lesson</w:t>
                  </w:r>
                </w:p>
              </w:tc>
              <w:tc>
                <w:tcPr>
                  <w:tcW w:w="837" w:type="dxa"/>
                </w:tcPr>
                <w:p w14:paraId="700A18D8" w14:textId="77777777" w:rsidR="00930034" w:rsidRPr="00FF4A99" w:rsidRDefault="00930034" w:rsidP="00292BA0">
                  <w:pPr>
                    <w:pStyle w:val="TableParagraph"/>
                    <w:ind w:left="167" w:right="156"/>
                    <w:rPr>
                      <w:b/>
                      <w:sz w:val="20"/>
                      <w:lang w:val="tr-TR"/>
                    </w:rPr>
                  </w:pPr>
                  <w:r w:rsidRPr="00FF4A99">
                    <w:rPr>
                      <w:b/>
                      <w:sz w:val="20"/>
                      <w:lang w:val="tr-TR"/>
                    </w:rPr>
                    <w:t>PO1</w:t>
                  </w:r>
                </w:p>
              </w:tc>
              <w:tc>
                <w:tcPr>
                  <w:tcW w:w="838" w:type="dxa"/>
                </w:tcPr>
                <w:p w14:paraId="4E6805F6" w14:textId="77777777" w:rsidR="00930034" w:rsidRPr="00FF4A99" w:rsidRDefault="00930034" w:rsidP="00292BA0">
                  <w:pPr>
                    <w:pStyle w:val="TableParagraph"/>
                    <w:ind w:left="121" w:right="106"/>
                    <w:rPr>
                      <w:b/>
                      <w:sz w:val="20"/>
                      <w:lang w:val="tr-TR"/>
                    </w:rPr>
                  </w:pPr>
                  <w:r w:rsidRPr="00FF4A99">
                    <w:rPr>
                      <w:b/>
                      <w:sz w:val="20"/>
                      <w:lang w:val="tr-TR"/>
                    </w:rPr>
                    <w:t>PO2</w:t>
                  </w:r>
                </w:p>
              </w:tc>
              <w:tc>
                <w:tcPr>
                  <w:tcW w:w="838" w:type="dxa"/>
                </w:tcPr>
                <w:p w14:paraId="07B99300" w14:textId="77777777" w:rsidR="00930034" w:rsidRPr="00FF4A99" w:rsidRDefault="00930034" w:rsidP="00292BA0">
                  <w:pPr>
                    <w:pStyle w:val="TableParagraph"/>
                    <w:ind w:left="170" w:right="156"/>
                    <w:rPr>
                      <w:b/>
                      <w:sz w:val="20"/>
                      <w:lang w:val="tr-TR"/>
                    </w:rPr>
                  </w:pPr>
                  <w:r w:rsidRPr="00FF4A99">
                    <w:rPr>
                      <w:b/>
                      <w:sz w:val="20"/>
                      <w:lang w:val="tr-TR"/>
                    </w:rPr>
                    <w:t>PO3</w:t>
                  </w:r>
                </w:p>
              </w:tc>
              <w:tc>
                <w:tcPr>
                  <w:tcW w:w="838" w:type="dxa"/>
                </w:tcPr>
                <w:p w14:paraId="7549184D" w14:textId="77777777" w:rsidR="00930034" w:rsidRPr="00FF4A99" w:rsidRDefault="00930034" w:rsidP="00292BA0">
                  <w:pPr>
                    <w:pStyle w:val="TableParagraph"/>
                    <w:ind w:left="126" w:right="106"/>
                    <w:rPr>
                      <w:b/>
                      <w:sz w:val="20"/>
                      <w:lang w:val="tr-TR"/>
                    </w:rPr>
                  </w:pPr>
                  <w:r w:rsidRPr="00FF4A99">
                    <w:rPr>
                      <w:b/>
                      <w:sz w:val="20"/>
                      <w:lang w:val="tr-TR"/>
                    </w:rPr>
                    <w:t>PO4</w:t>
                  </w:r>
                </w:p>
              </w:tc>
              <w:tc>
                <w:tcPr>
                  <w:tcW w:w="838" w:type="dxa"/>
                </w:tcPr>
                <w:p w14:paraId="10362FBF" w14:textId="77777777" w:rsidR="00930034" w:rsidRPr="00FF4A99" w:rsidRDefault="00930034" w:rsidP="00292BA0">
                  <w:pPr>
                    <w:pStyle w:val="TableParagraph"/>
                    <w:ind w:left="123" w:right="106"/>
                    <w:rPr>
                      <w:b/>
                      <w:sz w:val="20"/>
                      <w:lang w:val="tr-TR"/>
                    </w:rPr>
                  </w:pPr>
                  <w:r w:rsidRPr="00FF4A99">
                    <w:rPr>
                      <w:b/>
                      <w:sz w:val="20"/>
                      <w:lang w:val="tr-TR"/>
                    </w:rPr>
                    <w:t>PO5</w:t>
                  </w:r>
                </w:p>
              </w:tc>
              <w:tc>
                <w:tcPr>
                  <w:tcW w:w="838" w:type="dxa"/>
                </w:tcPr>
                <w:p w14:paraId="09D269EA" w14:textId="77777777" w:rsidR="00930034" w:rsidRPr="00FF4A99" w:rsidRDefault="00930034" w:rsidP="00292BA0">
                  <w:pPr>
                    <w:pStyle w:val="TableParagraph"/>
                    <w:ind w:left="173" w:right="152"/>
                    <w:rPr>
                      <w:b/>
                      <w:sz w:val="20"/>
                      <w:lang w:val="tr-TR"/>
                    </w:rPr>
                  </w:pPr>
                  <w:r w:rsidRPr="00FF4A99">
                    <w:rPr>
                      <w:b/>
                      <w:sz w:val="20"/>
                      <w:lang w:val="tr-TR"/>
                    </w:rPr>
                    <w:t>PO6</w:t>
                  </w:r>
                </w:p>
              </w:tc>
              <w:tc>
                <w:tcPr>
                  <w:tcW w:w="838" w:type="dxa"/>
                </w:tcPr>
                <w:p w14:paraId="6835D9F9" w14:textId="77777777" w:rsidR="00930034" w:rsidRPr="00FF4A99" w:rsidRDefault="00930034" w:rsidP="00292BA0">
                  <w:pPr>
                    <w:pStyle w:val="TableParagraph"/>
                    <w:ind w:left="91" w:right="66"/>
                    <w:rPr>
                      <w:b/>
                      <w:sz w:val="20"/>
                      <w:lang w:val="tr-TR"/>
                    </w:rPr>
                  </w:pPr>
                  <w:r w:rsidRPr="00FF4A99">
                    <w:rPr>
                      <w:b/>
                      <w:sz w:val="20"/>
                      <w:lang w:val="tr-TR"/>
                    </w:rPr>
                    <w:t>PO7</w:t>
                  </w:r>
                </w:p>
              </w:tc>
              <w:tc>
                <w:tcPr>
                  <w:tcW w:w="838" w:type="dxa"/>
                </w:tcPr>
                <w:p w14:paraId="74F8067C" w14:textId="77777777" w:rsidR="00930034" w:rsidRPr="00FF4A99" w:rsidRDefault="00930034" w:rsidP="00292BA0">
                  <w:pPr>
                    <w:pStyle w:val="TableParagraph"/>
                    <w:ind w:left="173" w:right="150"/>
                    <w:rPr>
                      <w:b/>
                      <w:sz w:val="20"/>
                      <w:lang w:val="tr-TR"/>
                    </w:rPr>
                  </w:pPr>
                  <w:r w:rsidRPr="00FF4A99">
                    <w:rPr>
                      <w:b/>
                      <w:sz w:val="20"/>
                      <w:lang w:val="tr-TR"/>
                    </w:rPr>
                    <w:t>PO8</w:t>
                  </w:r>
                </w:p>
              </w:tc>
              <w:tc>
                <w:tcPr>
                  <w:tcW w:w="838" w:type="dxa"/>
                </w:tcPr>
                <w:p w14:paraId="6A1DCBDD" w14:textId="77777777" w:rsidR="00930034" w:rsidRPr="00FF4A99" w:rsidRDefault="00930034" w:rsidP="00292BA0">
                  <w:pPr>
                    <w:pStyle w:val="TableParagraph"/>
                    <w:ind w:left="131" w:right="104"/>
                    <w:rPr>
                      <w:b/>
                      <w:sz w:val="20"/>
                      <w:lang w:val="tr-TR"/>
                    </w:rPr>
                  </w:pPr>
                  <w:r w:rsidRPr="00FF4A99">
                    <w:rPr>
                      <w:b/>
                      <w:sz w:val="20"/>
                      <w:lang w:val="tr-TR"/>
                    </w:rPr>
                    <w:t>PO9</w:t>
                  </w:r>
                </w:p>
              </w:tc>
              <w:tc>
                <w:tcPr>
                  <w:tcW w:w="838" w:type="dxa"/>
                </w:tcPr>
                <w:p w14:paraId="1422D134" w14:textId="77777777" w:rsidR="00930034" w:rsidRPr="00FF4A99" w:rsidRDefault="00930034" w:rsidP="00292BA0">
                  <w:pPr>
                    <w:pStyle w:val="TableParagraph"/>
                    <w:ind w:left="91" w:right="68"/>
                    <w:rPr>
                      <w:b/>
                      <w:sz w:val="20"/>
                      <w:lang w:val="tr-TR"/>
                    </w:rPr>
                  </w:pPr>
                  <w:r w:rsidRPr="00FF4A99">
                    <w:rPr>
                      <w:b/>
                      <w:sz w:val="20"/>
                      <w:lang w:val="tr-TR"/>
                    </w:rPr>
                    <w:t>PO10</w:t>
                  </w:r>
                </w:p>
              </w:tc>
              <w:tc>
                <w:tcPr>
                  <w:tcW w:w="838" w:type="dxa"/>
                </w:tcPr>
                <w:p w14:paraId="16C06B4B" w14:textId="77777777" w:rsidR="00930034" w:rsidRPr="00FF4A99" w:rsidRDefault="00930034" w:rsidP="00292BA0">
                  <w:pPr>
                    <w:pStyle w:val="TableParagraph"/>
                    <w:ind w:left="131" w:right="106"/>
                    <w:rPr>
                      <w:b/>
                      <w:sz w:val="20"/>
                      <w:lang w:val="tr-TR"/>
                    </w:rPr>
                  </w:pPr>
                  <w:r w:rsidRPr="00FF4A99">
                    <w:rPr>
                      <w:b/>
                      <w:sz w:val="20"/>
                      <w:lang w:val="tr-TR"/>
                    </w:rPr>
                    <w:t>PO11</w:t>
                  </w:r>
                </w:p>
              </w:tc>
              <w:tc>
                <w:tcPr>
                  <w:tcW w:w="838" w:type="dxa"/>
                </w:tcPr>
                <w:p w14:paraId="1CC259CA" w14:textId="5BF59993" w:rsidR="00930034" w:rsidRPr="00FF4A99" w:rsidRDefault="00930034" w:rsidP="00292BA0">
                  <w:pPr>
                    <w:pStyle w:val="TableParagraph"/>
                    <w:ind w:left="131" w:right="106"/>
                    <w:rPr>
                      <w:b/>
                      <w:sz w:val="20"/>
                    </w:rPr>
                  </w:pPr>
                  <w:r>
                    <w:rPr>
                      <w:b/>
                      <w:sz w:val="20"/>
                      <w:lang w:val="tr-TR"/>
                    </w:rPr>
                    <w:t>PO12</w:t>
                  </w:r>
                </w:p>
              </w:tc>
            </w:tr>
            <w:tr w:rsidR="00930034" w:rsidRPr="00FF4A99" w14:paraId="746F2C2B" w14:textId="66FB4D8F" w:rsidTr="000B58B9">
              <w:trPr>
                <w:trHeight w:val="489"/>
              </w:trPr>
              <w:tc>
                <w:tcPr>
                  <w:tcW w:w="1051" w:type="dxa"/>
                </w:tcPr>
                <w:p w14:paraId="4508D5CA" w14:textId="069ECEFD" w:rsidR="00930034" w:rsidRPr="000B58B9" w:rsidRDefault="000B58B9" w:rsidP="00292BA0">
                  <w:pPr>
                    <w:pStyle w:val="TableParagraph"/>
                    <w:spacing w:before="2"/>
                    <w:ind w:left="91" w:right="87"/>
                    <w:rPr>
                      <w:b/>
                      <w:sz w:val="20"/>
                      <w:lang w:val="tr-TR"/>
                    </w:rPr>
                  </w:pPr>
                  <w:r w:rsidRPr="000B58B9">
                    <w:rPr>
                      <w:b/>
                      <w:sz w:val="20"/>
                      <w:lang w:val="tr-TR"/>
                    </w:rPr>
                    <w:t>Diction</w:t>
                  </w:r>
                </w:p>
              </w:tc>
              <w:tc>
                <w:tcPr>
                  <w:tcW w:w="837" w:type="dxa"/>
                </w:tcPr>
                <w:p w14:paraId="7EFE743B" w14:textId="70A3086E" w:rsidR="00930034" w:rsidRPr="00FF4A99" w:rsidRDefault="000B58B9" w:rsidP="00292BA0">
                  <w:pPr>
                    <w:pStyle w:val="TableParagraph"/>
                    <w:spacing w:before="1"/>
                    <w:ind w:left="11"/>
                    <w:rPr>
                      <w:rFonts w:ascii="Carlito"/>
                      <w:sz w:val="20"/>
                      <w:lang w:val="tr-TR"/>
                    </w:rPr>
                  </w:pPr>
                  <w:r>
                    <w:rPr>
                      <w:rFonts w:ascii="Carlito"/>
                      <w:sz w:val="20"/>
                      <w:lang w:val="tr-TR"/>
                    </w:rPr>
                    <w:t>3</w:t>
                  </w:r>
                </w:p>
              </w:tc>
              <w:tc>
                <w:tcPr>
                  <w:tcW w:w="838" w:type="dxa"/>
                </w:tcPr>
                <w:p w14:paraId="02BDF113" w14:textId="39875494" w:rsidR="00930034" w:rsidRPr="00FF4A99" w:rsidRDefault="000B58B9" w:rsidP="00292BA0">
                  <w:pPr>
                    <w:pStyle w:val="TableParagraph"/>
                    <w:spacing w:before="1"/>
                    <w:ind w:left="15"/>
                    <w:rPr>
                      <w:rFonts w:ascii="Carlito"/>
                      <w:sz w:val="20"/>
                      <w:lang w:val="tr-TR"/>
                    </w:rPr>
                  </w:pPr>
                  <w:r>
                    <w:rPr>
                      <w:rFonts w:ascii="Carlito"/>
                      <w:sz w:val="20"/>
                      <w:lang w:val="tr-TR"/>
                    </w:rPr>
                    <w:t>-</w:t>
                  </w:r>
                </w:p>
              </w:tc>
              <w:tc>
                <w:tcPr>
                  <w:tcW w:w="838" w:type="dxa"/>
                </w:tcPr>
                <w:p w14:paraId="4BD62045" w14:textId="17C48BE8" w:rsidR="00930034" w:rsidRPr="00FF4A99" w:rsidRDefault="000B58B9" w:rsidP="00292BA0">
                  <w:pPr>
                    <w:pStyle w:val="TableParagraph"/>
                    <w:spacing w:before="1"/>
                    <w:ind w:left="14"/>
                    <w:rPr>
                      <w:rFonts w:ascii="Carlito"/>
                      <w:sz w:val="20"/>
                      <w:lang w:val="tr-TR"/>
                    </w:rPr>
                  </w:pPr>
                  <w:r>
                    <w:rPr>
                      <w:rFonts w:ascii="Carlito"/>
                      <w:sz w:val="20"/>
                      <w:lang w:val="tr-TR"/>
                    </w:rPr>
                    <w:t>2</w:t>
                  </w:r>
                </w:p>
              </w:tc>
              <w:tc>
                <w:tcPr>
                  <w:tcW w:w="838" w:type="dxa"/>
                </w:tcPr>
                <w:p w14:paraId="70A0E403" w14:textId="6A380A76" w:rsidR="00930034" w:rsidRPr="00FF4A99" w:rsidRDefault="000B58B9" w:rsidP="00292BA0">
                  <w:pPr>
                    <w:pStyle w:val="TableParagraph"/>
                    <w:spacing w:before="1"/>
                    <w:ind w:left="19"/>
                    <w:rPr>
                      <w:rFonts w:ascii="Carlito"/>
                      <w:sz w:val="20"/>
                      <w:lang w:val="tr-TR"/>
                    </w:rPr>
                  </w:pPr>
                  <w:r>
                    <w:rPr>
                      <w:rFonts w:ascii="Carlito"/>
                      <w:sz w:val="20"/>
                      <w:lang w:val="tr-TR"/>
                    </w:rPr>
                    <w:t>-</w:t>
                  </w:r>
                </w:p>
              </w:tc>
              <w:tc>
                <w:tcPr>
                  <w:tcW w:w="838" w:type="dxa"/>
                </w:tcPr>
                <w:p w14:paraId="67583BFA" w14:textId="02F64024" w:rsidR="00930034" w:rsidRPr="00FF4A99" w:rsidRDefault="000B58B9" w:rsidP="00292BA0">
                  <w:pPr>
                    <w:pStyle w:val="TableParagraph"/>
                    <w:spacing w:before="1"/>
                    <w:ind w:left="16"/>
                    <w:rPr>
                      <w:rFonts w:ascii="Carlito"/>
                      <w:sz w:val="20"/>
                      <w:lang w:val="tr-TR"/>
                    </w:rPr>
                  </w:pPr>
                  <w:r>
                    <w:rPr>
                      <w:rFonts w:ascii="Carlito"/>
                      <w:sz w:val="20"/>
                      <w:lang w:val="tr-TR"/>
                    </w:rPr>
                    <w:t>2</w:t>
                  </w:r>
                </w:p>
              </w:tc>
              <w:tc>
                <w:tcPr>
                  <w:tcW w:w="838" w:type="dxa"/>
                </w:tcPr>
                <w:p w14:paraId="3F01CD72" w14:textId="38814FD2" w:rsidR="00930034" w:rsidRPr="00FF4A99" w:rsidRDefault="000B58B9" w:rsidP="00292BA0">
                  <w:pPr>
                    <w:pStyle w:val="TableParagraph"/>
                    <w:spacing w:before="1"/>
                    <w:ind w:left="20"/>
                    <w:rPr>
                      <w:rFonts w:ascii="Carlito"/>
                      <w:sz w:val="20"/>
                      <w:lang w:val="tr-TR"/>
                    </w:rPr>
                  </w:pPr>
                  <w:r>
                    <w:rPr>
                      <w:rFonts w:ascii="Carlito"/>
                      <w:sz w:val="20"/>
                      <w:lang w:val="tr-TR"/>
                    </w:rPr>
                    <w:t>5</w:t>
                  </w:r>
                </w:p>
              </w:tc>
              <w:tc>
                <w:tcPr>
                  <w:tcW w:w="838" w:type="dxa"/>
                </w:tcPr>
                <w:p w14:paraId="43337045" w14:textId="68098F79" w:rsidR="00930034" w:rsidRPr="00FF4A99" w:rsidRDefault="000B58B9" w:rsidP="00292BA0">
                  <w:pPr>
                    <w:pStyle w:val="TableParagraph"/>
                    <w:spacing w:before="1"/>
                    <w:ind w:left="24"/>
                    <w:rPr>
                      <w:rFonts w:ascii="Carlito"/>
                      <w:sz w:val="20"/>
                      <w:lang w:val="tr-TR"/>
                    </w:rPr>
                  </w:pPr>
                  <w:r>
                    <w:rPr>
                      <w:rFonts w:ascii="Carlito"/>
                      <w:sz w:val="20"/>
                      <w:lang w:val="tr-TR"/>
                    </w:rPr>
                    <w:t>2</w:t>
                  </w:r>
                </w:p>
              </w:tc>
              <w:tc>
                <w:tcPr>
                  <w:tcW w:w="838" w:type="dxa"/>
                </w:tcPr>
                <w:p w14:paraId="2766E973" w14:textId="70123644" w:rsidR="00930034" w:rsidRPr="00FF4A99" w:rsidRDefault="000B58B9" w:rsidP="00292BA0">
                  <w:pPr>
                    <w:pStyle w:val="TableParagraph"/>
                    <w:spacing w:before="1"/>
                    <w:ind w:left="22"/>
                    <w:rPr>
                      <w:rFonts w:ascii="Carlito"/>
                      <w:sz w:val="20"/>
                      <w:lang w:val="tr-TR"/>
                    </w:rPr>
                  </w:pPr>
                  <w:r>
                    <w:rPr>
                      <w:rFonts w:ascii="Carlito"/>
                      <w:sz w:val="20"/>
                      <w:lang w:val="tr-TR"/>
                    </w:rPr>
                    <w:t>-</w:t>
                  </w:r>
                </w:p>
              </w:tc>
              <w:tc>
                <w:tcPr>
                  <w:tcW w:w="838" w:type="dxa"/>
                </w:tcPr>
                <w:p w14:paraId="3216A736" w14:textId="5453B778" w:rsidR="00930034" w:rsidRPr="00FF4A99" w:rsidRDefault="000B58B9" w:rsidP="00292BA0">
                  <w:pPr>
                    <w:pStyle w:val="TableParagraph"/>
                    <w:spacing w:before="1"/>
                    <w:ind w:left="26"/>
                    <w:rPr>
                      <w:rFonts w:ascii="Carlito"/>
                      <w:sz w:val="20"/>
                      <w:lang w:val="tr-TR"/>
                    </w:rPr>
                  </w:pPr>
                  <w:r>
                    <w:rPr>
                      <w:rFonts w:ascii="Carlito"/>
                      <w:sz w:val="20"/>
                      <w:lang w:val="tr-TR"/>
                    </w:rPr>
                    <w:t>5</w:t>
                  </w:r>
                </w:p>
              </w:tc>
              <w:tc>
                <w:tcPr>
                  <w:tcW w:w="838" w:type="dxa"/>
                </w:tcPr>
                <w:p w14:paraId="2A199291" w14:textId="239F6150" w:rsidR="00930034" w:rsidRPr="00FF4A99" w:rsidRDefault="000B58B9" w:rsidP="00292BA0">
                  <w:pPr>
                    <w:pStyle w:val="TableParagraph"/>
                    <w:spacing w:before="1"/>
                    <w:ind w:left="22"/>
                    <w:rPr>
                      <w:rFonts w:ascii="Carlito"/>
                      <w:sz w:val="20"/>
                      <w:lang w:val="tr-TR"/>
                    </w:rPr>
                  </w:pPr>
                  <w:r>
                    <w:rPr>
                      <w:rFonts w:ascii="Carlito"/>
                      <w:sz w:val="20"/>
                      <w:lang w:val="tr-TR"/>
                    </w:rPr>
                    <w:t>-</w:t>
                  </w:r>
                </w:p>
              </w:tc>
              <w:tc>
                <w:tcPr>
                  <w:tcW w:w="838" w:type="dxa"/>
                </w:tcPr>
                <w:p w14:paraId="3218973F" w14:textId="34650AFC" w:rsidR="00930034" w:rsidRPr="00FF4A99" w:rsidRDefault="000B58B9" w:rsidP="00292BA0">
                  <w:pPr>
                    <w:pStyle w:val="TableParagraph"/>
                    <w:spacing w:before="1"/>
                    <w:ind w:left="25"/>
                    <w:rPr>
                      <w:rFonts w:ascii="Carlito"/>
                      <w:sz w:val="20"/>
                      <w:lang w:val="tr-TR"/>
                    </w:rPr>
                  </w:pPr>
                  <w:r>
                    <w:rPr>
                      <w:rFonts w:ascii="Carlito"/>
                      <w:sz w:val="20"/>
                      <w:lang w:val="tr-TR"/>
                    </w:rPr>
                    <w:t>-</w:t>
                  </w:r>
                </w:p>
              </w:tc>
              <w:tc>
                <w:tcPr>
                  <w:tcW w:w="838" w:type="dxa"/>
                </w:tcPr>
                <w:p w14:paraId="51DB431C" w14:textId="236345FB" w:rsidR="00930034" w:rsidRPr="00FF4A99" w:rsidRDefault="000B58B9" w:rsidP="00292BA0">
                  <w:pPr>
                    <w:pStyle w:val="TableParagraph"/>
                    <w:spacing w:before="1"/>
                    <w:ind w:left="25"/>
                    <w:rPr>
                      <w:rFonts w:ascii="Carlito"/>
                      <w:sz w:val="20"/>
                    </w:rPr>
                  </w:pPr>
                  <w:r>
                    <w:rPr>
                      <w:rFonts w:ascii="Carlito"/>
                      <w:sz w:val="20"/>
                    </w:rPr>
                    <w:t>-</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5C802" w14:textId="77777777" w:rsidR="00330495" w:rsidRDefault="00330495" w:rsidP="002B2BC7">
      <w:r>
        <w:separator/>
      </w:r>
    </w:p>
  </w:endnote>
  <w:endnote w:type="continuationSeparator" w:id="0">
    <w:p w14:paraId="7EB0A191" w14:textId="77777777" w:rsidR="00330495" w:rsidRDefault="00330495"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77241" w14:textId="77777777" w:rsidR="00330495" w:rsidRDefault="00330495" w:rsidP="002B2BC7">
      <w:r>
        <w:separator/>
      </w:r>
    </w:p>
  </w:footnote>
  <w:footnote w:type="continuationSeparator" w:id="0">
    <w:p w14:paraId="0654B4F9" w14:textId="77777777" w:rsidR="00330495" w:rsidRDefault="00330495"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390AFBF5"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8A4320">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8A4320">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B58B9"/>
    <w:rsid w:val="000E6225"/>
    <w:rsid w:val="000E7F62"/>
    <w:rsid w:val="001725C7"/>
    <w:rsid w:val="00197A6A"/>
    <w:rsid w:val="001D7A35"/>
    <w:rsid w:val="001E4193"/>
    <w:rsid w:val="00200345"/>
    <w:rsid w:val="00256B65"/>
    <w:rsid w:val="00271B15"/>
    <w:rsid w:val="002752C1"/>
    <w:rsid w:val="002912A4"/>
    <w:rsid w:val="002B2BC7"/>
    <w:rsid w:val="002C519C"/>
    <w:rsid w:val="002E7116"/>
    <w:rsid w:val="003170FC"/>
    <w:rsid w:val="00330495"/>
    <w:rsid w:val="00373E2A"/>
    <w:rsid w:val="00386DF4"/>
    <w:rsid w:val="003928B5"/>
    <w:rsid w:val="00407A6D"/>
    <w:rsid w:val="0042577E"/>
    <w:rsid w:val="00485A41"/>
    <w:rsid w:val="004A56D5"/>
    <w:rsid w:val="0058377F"/>
    <w:rsid w:val="005A25B0"/>
    <w:rsid w:val="005A4303"/>
    <w:rsid w:val="005B7E78"/>
    <w:rsid w:val="005D5A18"/>
    <w:rsid w:val="006076B2"/>
    <w:rsid w:val="00617749"/>
    <w:rsid w:val="00653A19"/>
    <w:rsid w:val="006934C2"/>
    <w:rsid w:val="006D2CD6"/>
    <w:rsid w:val="00707970"/>
    <w:rsid w:val="00745301"/>
    <w:rsid w:val="00747EAF"/>
    <w:rsid w:val="00775EF7"/>
    <w:rsid w:val="007A491B"/>
    <w:rsid w:val="007C0744"/>
    <w:rsid w:val="00806EC0"/>
    <w:rsid w:val="00827C93"/>
    <w:rsid w:val="00855322"/>
    <w:rsid w:val="0086534A"/>
    <w:rsid w:val="00873AE1"/>
    <w:rsid w:val="008A4320"/>
    <w:rsid w:val="008E0291"/>
    <w:rsid w:val="008F3BA1"/>
    <w:rsid w:val="00904685"/>
    <w:rsid w:val="0092731F"/>
    <w:rsid w:val="00930034"/>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C9789E"/>
    <w:rsid w:val="00D16095"/>
    <w:rsid w:val="00D425A6"/>
    <w:rsid w:val="00D606AB"/>
    <w:rsid w:val="00DC29D5"/>
    <w:rsid w:val="00DF1D0E"/>
    <w:rsid w:val="00DF6798"/>
    <w:rsid w:val="00E17654"/>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74C147AA-42E4-4547-B707-D27560D9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Hp</cp:lastModifiedBy>
  <cp:revision>2</cp:revision>
  <cp:lastPrinted>2021-04-08T05:58:00Z</cp:lastPrinted>
  <dcterms:created xsi:type="dcterms:W3CDTF">2022-10-31T22:11:00Z</dcterms:created>
  <dcterms:modified xsi:type="dcterms:W3CDTF">2022-10-31T22:11:00Z</dcterms:modified>
</cp:coreProperties>
</file>