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111C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111C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111C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111C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111C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111C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111C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111C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3111C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DA05CAA" w:rsidR="001E4193" w:rsidRPr="003111C2" w:rsidRDefault="003111C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Business Mathematics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3111C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3111C2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F87C2BA" w:rsidR="009F5F87" w:rsidRPr="003111C2" w:rsidRDefault="007B7A0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70797A6E" w:rsidR="001E4193" w:rsidRPr="003111C2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3111C2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3111C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3111C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3111C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3111C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3111C2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3111C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3111C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3111C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3111C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3111C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3111C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3111C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72A5BE8C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9FEFEAD" w:rsidR="004660D1" w:rsidRPr="003111C2" w:rsidRDefault="003111C2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3111C2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In this course; ratio, percentage calculations, purchase, cost, sales and profit calculations, the concept of proportional division and the calculation of profit and loss in companies, to learn to solve mixture and component problems.</w:t>
                  </w:r>
                </w:p>
              </w:tc>
            </w:tr>
            <w:tr w:rsidR="004660D1" w:rsidRPr="003111C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3111C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7C8BF988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1-Can make ratio-proportional calculations.</w:t>
                  </w:r>
                </w:p>
                <w:p w14:paraId="20F0E3B9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2-Can make percent calculations.</w:t>
                  </w:r>
                </w:p>
                <w:p w14:paraId="545CF9DC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3-Can make purchase, cost, sales and profit calculations.</w:t>
                  </w:r>
                </w:p>
                <w:p w14:paraId="0DEA5BF8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4-Can solve mixture, composition and alloy problems.</w:t>
                  </w:r>
                </w:p>
                <w:p w14:paraId="3D474249" w14:textId="72D6F3E9" w:rsidR="00C80F1B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5-Can make interest and discount calculations.</w:t>
                  </w:r>
                </w:p>
              </w:tc>
            </w:tr>
            <w:tr w:rsidR="004660D1" w:rsidRPr="003111C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BB9D204" w:rsidR="00C80F1B" w:rsidRPr="003111C2" w:rsidRDefault="003111C2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Ratio -proportion , percent calculations , profit and loss calculations , proportional divide calculations , mixture , composition calculations , interest calculations .</w:t>
                  </w:r>
                </w:p>
              </w:tc>
            </w:tr>
            <w:tr w:rsidR="004660D1" w:rsidRPr="003111C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3111C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3111C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3111C2" w:rsidRPr="003111C2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A9D7F5B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Ratio-Proportion</w:t>
                  </w:r>
                </w:p>
              </w:tc>
            </w:tr>
            <w:tr w:rsidR="003111C2" w:rsidRPr="003111C2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72BA8E4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Ratio-Proportion</w:t>
                  </w:r>
                </w:p>
              </w:tc>
            </w:tr>
            <w:tr w:rsidR="003111C2" w:rsidRPr="003111C2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111C2" w:rsidRPr="003111C2" w:rsidRDefault="003111C2" w:rsidP="003111C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0FAFCB6" w:rsidR="003111C2" w:rsidRPr="003111C2" w:rsidRDefault="003111C2" w:rsidP="003111C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Percentage Calculations</w:t>
                  </w:r>
                </w:p>
              </w:tc>
            </w:tr>
            <w:tr w:rsidR="003111C2" w:rsidRPr="003111C2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7BD8957" w:rsidR="003111C2" w:rsidRPr="003111C2" w:rsidRDefault="003111C2" w:rsidP="003111C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Percentage Calculations</w:t>
                  </w:r>
                </w:p>
              </w:tc>
            </w:tr>
            <w:tr w:rsidR="003111C2" w:rsidRPr="003111C2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111C2" w:rsidRPr="003111C2" w:rsidRDefault="003111C2" w:rsidP="003111C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D4AA36C" w:rsidR="003111C2" w:rsidRPr="003111C2" w:rsidRDefault="003111C2" w:rsidP="003111C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Profit-Loss Calculations</w:t>
                  </w:r>
                </w:p>
              </w:tc>
            </w:tr>
            <w:tr w:rsidR="003111C2" w:rsidRPr="003111C2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36C6337" w:rsidR="003111C2" w:rsidRPr="003111C2" w:rsidRDefault="003111C2" w:rsidP="003111C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bidi="tr-TR"/>
                    </w:rPr>
                    <w:t>Profit-Loss Calculations</w:t>
                  </w:r>
                </w:p>
              </w:tc>
            </w:tr>
            <w:tr w:rsidR="003111C2" w:rsidRPr="003111C2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111C2" w:rsidRPr="003111C2" w:rsidRDefault="003111C2" w:rsidP="003111C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54DE183" w:rsidR="003111C2" w:rsidRPr="003111C2" w:rsidRDefault="003111C2" w:rsidP="003111C2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Proportional Division Calculations</w:t>
                  </w:r>
                </w:p>
              </w:tc>
            </w:tr>
            <w:tr w:rsidR="003111C2" w:rsidRPr="003111C2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D14312" w:rsidR="003111C2" w:rsidRPr="003111C2" w:rsidRDefault="003111C2" w:rsidP="003111C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Proportional Division Calculations</w:t>
                  </w:r>
                </w:p>
              </w:tc>
            </w:tr>
            <w:tr w:rsidR="003111C2" w:rsidRPr="003111C2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206D345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Mixture, Composition Calculations</w:t>
                  </w:r>
                </w:p>
              </w:tc>
            </w:tr>
            <w:tr w:rsidR="003111C2" w:rsidRPr="003111C2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111C2" w:rsidRPr="003111C2" w:rsidRDefault="003111C2" w:rsidP="003111C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AE3CDB6" w:rsidR="003111C2" w:rsidRPr="003111C2" w:rsidRDefault="003111C2" w:rsidP="003111C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Mixture, Composition Calculations</w:t>
                  </w:r>
                </w:p>
              </w:tc>
            </w:tr>
            <w:tr w:rsidR="003111C2" w:rsidRPr="003111C2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057C28B" w:rsidR="003111C2" w:rsidRPr="003111C2" w:rsidRDefault="003111C2" w:rsidP="003111C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Interest Calculations</w:t>
                  </w:r>
                </w:p>
              </w:tc>
            </w:tr>
            <w:tr w:rsidR="003111C2" w:rsidRPr="003111C2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85054B4" w:rsidR="003111C2" w:rsidRPr="003111C2" w:rsidRDefault="003111C2" w:rsidP="003111C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Interest Calculations</w:t>
                  </w:r>
                </w:p>
              </w:tc>
            </w:tr>
            <w:tr w:rsidR="003111C2" w:rsidRPr="003111C2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CCE4BEB" w:rsidR="003111C2" w:rsidRPr="003111C2" w:rsidRDefault="003111C2" w:rsidP="003111C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Interest Calculations</w:t>
                  </w:r>
                </w:p>
              </w:tc>
            </w:tr>
            <w:tr w:rsidR="003111C2" w:rsidRPr="003111C2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ABA23B6" w:rsidR="003111C2" w:rsidRPr="003111C2" w:rsidRDefault="003111C2" w:rsidP="003111C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3111C2">
                    <w:rPr>
                      <w:noProof/>
                      <w:sz w:val="24"/>
                      <w:szCs w:val="24"/>
                    </w:rPr>
                    <w:t>An overview</w:t>
                  </w:r>
                </w:p>
              </w:tc>
            </w:tr>
          </w:tbl>
          <w:p w14:paraId="73C8F90D" w14:textId="77777777" w:rsidR="00A25C74" w:rsidRPr="003111C2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3111C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3111C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3111C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3111C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3111C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3111C2">
                    <w:rPr>
                      <w:sz w:val="24"/>
                      <w:szCs w:val="24"/>
                    </w:rPr>
                    <w:t>from students this main topics of the lesson their understanding and fields with in applications their use expected .</w:t>
                  </w:r>
                </w:p>
                <w:p w14:paraId="05A57630" w14:textId="77777777" w:rsidR="00374AF8" w:rsidRPr="003111C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3111C2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3111C2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id w:val="-1577280782"/>
                            <w:bibliography/>
                          </w:sdtPr>
                          <w:sdtEndPr/>
                          <w:sdtContent>
                            <w:p w14:paraId="47D23655" w14:textId="77777777" w:rsidR="003111C2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Cetiner, E. (2007).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Commercial and financial mathematics 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Ankara, Gazi Publishing House.</w:t>
                              </w:r>
                            </w:p>
                            <w:p w14:paraId="667B353E" w14:textId="77777777" w:rsidR="003111C2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Kömürcü, C. (2009).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Business mathematics 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Özbaran-Offset.</w:t>
                              </w:r>
                            </w:p>
                            <w:p w14:paraId="12BFD2EE" w14:textId="331EDDAD" w:rsidR="00E9087F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Küçük, Y. Üreyen, M. Orhan, Ö. Şenel, M. Özer, O. and Azcan, H. (2001),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General mathematics 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Eskişehir, Anadolu University Press.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3111C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111C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3111C2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3111C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3111C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111C2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3111C2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3111C2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E41EBA" w:rsidRPr="003111C2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3111C2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3111C2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3111C2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3111C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3111C2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3111C2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3111C2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3111C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3111C2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3111C2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3111C2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3111C2" w:rsidRPr="003111C2" w14:paraId="73BCEABE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111C2" w:rsidRPr="003111C2" w:rsidRDefault="003111C2" w:rsidP="003111C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51D2D7FB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4B3E773F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3D2C7658" w:rsidR="003111C2" w:rsidRPr="003111C2" w:rsidRDefault="003111C2" w:rsidP="003111C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698FAE3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45D56598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A26B096" w:rsidR="003111C2" w:rsidRPr="003111C2" w:rsidRDefault="003111C2" w:rsidP="003111C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026E8C50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7AEF851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465B810" w:rsidR="003111C2" w:rsidRPr="003111C2" w:rsidRDefault="003111C2" w:rsidP="003111C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7E81A58F" w:rsidR="003111C2" w:rsidRPr="003111C2" w:rsidRDefault="003111C2" w:rsidP="003111C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  <w:tr w:rsidR="003111C2" w:rsidRPr="003111C2" w14:paraId="4B85BEB9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111C2" w:rsidRPr="003111C2" w:rsidRDefault="003111C2" w:rsidP="003111C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35AA0DC4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1BD665C1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2586253F" w:rsidR="003111C2" w:rsidRPr="003111C2" w:rsidRDefault="003111C2" w:rsidP="003111C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5789324A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5655F7C3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42DE3368" w:rsidR="003111C2" w:rsidRPr="003111C2" w:rsidRDefault="003111C2" w:rsidP="003111C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47B6906C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4BBB5283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38957574" w:rsidR="003111C2" w:rsidRPr="003111C2" w:rsidRDefault="003111C2" w:rsidP="003111C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7E00A503" w:rsidR="003111C2" w:rsidRPr="003111C2" w:rsidRDefault="003111C2" w:rsidP="003111C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  <w:tr w:rsidR="003111C2" w:rsidRPr="003111C2" w14:paraId="426E3EE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716AE279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26B853B7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58617F86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7E191AAD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0705A3A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410E5785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684B1A24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61FA0FDC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05518697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0D00E0ED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  <w:tr w:rsidR="003111C2" w:rsidRPr="003111C2" w14:paraId="35B2C4BC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1CDE2B3A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652FD50B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499AC40B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1885322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44955347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7461A547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074E8E33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222463A2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02A537A2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0A22B2C3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  <w:tr w:rsidR="003111C2" w:rsidRPr="003111C2" w14:paraId="65B6891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5A6B8519" w14:textId="0C976742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F53C" w14:textId="7030AAEB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5EC59" w14:textId="1619EF89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B4DF" w14:textId="7C071F7A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C519" w14:textId="384F7AD0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4B31" w14:textId="5C276231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65B0F" w14:textId="6DEEC977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03A7E" w14:textId="7CB3C7FF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0F148" w14:textId="180C85E3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51439" w14:textId="33791FDF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5A9F8" w14:textId="48C86FA6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  <w:tr w:rsidR="001E4193" w:rsidRPr="003111C2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3111C2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3111C2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3111C2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3111C2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1E4193" w:rsidRPr="003111C2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3111C2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1E4193" w:rsidRPr="003111C2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3111C2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3111C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3111C2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3111C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3111C2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3111C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3111C2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3111C2">
              <w:t>Relation of Program Outcomes and Related Course</w:t>
            </w:r>
          </w:p>
          <w:p w14:paraId="0C31214A" w14:textId="77777777" w:rsidR="001E4193" w:rsidRPr="003111C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3111C2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3111C2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3111C2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3111C2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3111C2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3111C2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3111C2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3111C2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3111C2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3111C2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3111C2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3111C2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</w:tr>
            <w:tr w:rsidR="003111C2" w:rsidRPr="003111C2" w14:paraId="746F2C2B" w14:textId="77777777" w:rsidTr="00B01131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5E49BDC7" w:rsidR="003111C2" w:rsidRPr="003111C2" w:rsidRDefault="003111C2" w:rsidP="003111C2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bCs/>
                      <w:sz w:val="20"/>
                      <w:szCs w:val="20"/>
                    </w:rPr>
                    <w:t>Commercial Maths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4D1DED47" w:rsidR="003111C2" w:rsidRPr="003111C2" w:rsidRDefault="003111C2" w:rsidP="003111C2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685183E6" w:rsidR="003111C2" w:rsidRPr="003111C2" w:rsidRDefault="003111C2" w:rsidP="003111C2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5705D9F6" w:rsidR="003111C2" w:rsidRPr="003111C2" w:rsidRDefault="003111C2" w:rsidP="003111C2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B7C0382" w:rsidR="003111C2" w:rsidRPr="003111C2" w:rsidRDefault="003111C2" w:rsidP="003111C2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733DCBB2" w:rsidR="003111C2" w:rsidRPr="003111C2" w:rsidRDefault="003111C2" w:rsidP="003111C2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67CB8020" w:rsidR="003111C2" w:rsidRPr="003111C2" w:rsidRDefault="003111C2" w:rsidP="003111C2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E6F13D2" w:rsidR="003111C2" w:rsidRPr="003111C2" w:rsidRDefault="003111C2" w:rsidP="003111C2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51AE577F" w:rsidR="003111C2" w:rsidRPr="003111C2" w:rsidRDefault="003111C2" w:rsidP="003111C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7269F311" w:rsidR="003111C2" w:rsidRPr="003111C2" w:rsidRDefault="003111C2" w:rsidP="003111C2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8036EB7" w:rsidR="003111C2" w:rsidRPr="003111C2" w:rsidRDefault="003111C2" w:rsidP="003111C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one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52E98" w14:textId="77777777" w:rsidR="001B3076" w:rsidRDefault="001B3076" w:rsidP="002B2BC7">
      <w:r>
        <w:separator/>
      </w:r>
    </w:p>
  </w:endnote>
  <w:endnote w:type="continuationSeparator" w:id="0">
    <w:p w14:paraId="2ECEC5FD" w14:textId="77777777" w:rsidR="001B3076" w:rsidRDefault="001B30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9B6F4" w14:textId="77777777" w:rsidR="001B3076" w:rsidRDefault="001B3076" w:rsidP="002B2BC7">
      <w:r>
        <w:separator/>
      </w:r>
    </w:p>
  </w:footnote>
  <w:footnote w:type="continuationSeparator" w:id="0">
    <w:p w14:paraId="2E623230" w14:textId="77777777" w:rsidR="001B3076" w:rsidRDefault="001B30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85E962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3B5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03B5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B3076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B2A99"/>
    <w:rsid w:val="00DC29D5"/>
    <w:rsid w:val="00DF1D0E"/>
    <w:rsid w:val="00DF6798"/>
    <w:rsid w:val="00E03B5B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893CB27ED4F6A439918DBB24170EA1A" ma:contentTypeVersion="7" ma:contentTypeDescription="Yeni belge oluşturun." ma:contentTypeScope="" ma:versionID="ede31a872d10bc39e96706c5f8cdfc36">
  <xsd:schema xmlns:xsd="http://www.w3.org/2001/XMLSchema" xmlns:xs="http://www.w3.org/2001/XMLSchema" xmlns:p="http://schemas.microsoft.com/office/2006/metadata/properties" xmlns:ns3="411da008-4ea3-4b2b-9884-9940580a3e26" targetNamespace="http://schemas.microsoft.com/office/2006/metadata/properties" ma:root="true" ma:fieldsID="746da777271b7570113502fa9038a67d" ns3:_="">
    <xsd:import namespace="411da008-4ea3-4b2b-9884-9940580a3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da008-4ea3-4b2b-9884-9940580a3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DB494-3109-4974-986D-408DB25AF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da008-4ea3-4b2b-9884-9940580a3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6BC0-01FE-4580-A5CF-68B8336AF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6B5736-554F-4E5E-B027-3C4A61C0E4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11da008-4ea3-4b2b-9884-9940580a3e2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Mustafa TAŞIYAN</cp:lastModifiedBy>
  <cp:revision>2</cp:revision>
  <cp:lastPrinted>2021-04-08T05:58:00Z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0x0101009893CB27ED4F6A439918DBB24170EA1A</vt:lpwstr>
  </property>
</Properties>
</file>