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25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5"/>
      </w:tblGrid>
      <w:tr w:rsidR="001D7A35" w:rsidRPr="00DE79A7" w:rsidTr="00B74DA1">
        <w:trPr>
          <w:trHeight w:val="12158"/>
        </w:trPr>
        <w:tc>
          <w:tcPr>
            <w:tcW w:w="11625" w:type="dxa"/>
          </w:tcPr>
          <w:p w:rsidR="000E7F62" w:rsidRPr="00DE79A7" w:rsidRDefault="000E7F62" w:rsidP="000E7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1"/>
              <w:tblpPr w:leftFromText="141" w:rightFromText="141" w:vertAnchor="page" w:horzAnchor="margin" w:tblpX="134" w:tblpY="3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5"/>
              <w:gridCol w:w="1342"/>
              <w:gridCol w:w="1464"/>
              <w:gridCol w:w="1464"/>
              <w:gridCol w:w="1465"/>
              <w:gridCol w:w="1464"/>
              <w:gridCol w:w="1469"/>
            </w:tblGrid>
            <w:tr w:rsidR="001E4193" w:rsidRPr="00192DC8" w:rsidTr="00BA53D3">
              <w:trPr>
                <w:trHeight w:val="268"/>
              </w:trPr>
              <w:tc>
                <w:tcPr>
                  <w:tcW w:w="3587" w:type="dxa"/>
                  <w:gridSpan w:val="2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 xml:space="preserve">Course </w:t>
                  </w:r>
                  <w:r w:rsidRPr="00192DC8">
                    <w:rPr>
                      <w:b/>
                      <w:noProof/>
                      <w:sz w:val="24"/>
                      <w:szCs w:val="24"/>
                      <w:lang w:val="tr-TR"/>
                    </w:rPr>
                    <w:t>Name</w:t>
                  </w:r>
                </w:p>
              </w:tc>
              <w:tc>
                <w:tcPr>
                  <w:tcW w:w="1464" w:type="dxa"/>
                </w:tcPr>
                <w:p w:rsidR="001E4193" w:rsidRPr="00192DC8" w:rsidRDefault="001E4193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>Code</w:t>
                  </w:r>
                </w:p>
              </w:tc>
              <w:tc>
                <w:tcPr>
                  <w:tcW w:w="1464" w:type="dxa"/>
                </w:tcPr>
                <w:p w:rsidR="001E4193" w:rsidRPr="00192DC8" w:rsidRDefault="00653A19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>Semester</w:t>
                  </w:r>
                </w:p>
              </w:tc>
              <w:tc>
                <w:tcPr>
                  <w:tcW w:w="1465" w:type="dxa"/>
                </w:tcPr>
                <w:p w:rsidR="001E4193" w:rsidRPr="00192DC8" w:rsidRDefault="001E4193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>T+U</w:t>
                  </w:r>
                </w:p>
              </w:tc>
              <w:tc>
                <w:tcPr>
                  <w:tcW w:w="1464" w:type="dxa"/>
                </w:tcPr>
                <w:p w:rsidR="001E4193" w:rsidRPr="00192DC8" w:rsidRDefault="00653A19" w:rsidP="00292BA0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>Credit</w:t>
                  </w:r>
                </w:p>
              </w:tc>
              <w:tc>
                <w:tcPr>
                  <w:tcW w:w="1469" w:type="dxa"/>
                </w:tcPr>
                <w:p w:rsidR="001E4193" w:rsidRPr="00192DC8" w:rsidRDefault="001E4193" w:rsidP="00292BA0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sz w:val="24"/>
                      <w:szCs w:val="24"/>
                      <w:lang w:val="tr-TR"/>
                    </w:rPr>
                    <w:t>ECTS</w:t>
                  </w:r>
                </w:p>
              </w:tc>
            </w:tr>
            <w:tr w:rsidR="00B1633A" w:rsidRPr="00192DC8" w:rsidTr="00BA53D3">
              <w:trPr>
                <w:trHeight w:val="266"/>
              </w:trPr>
              <w:tc>
                <w:tcPr>
                  <w:tcW w:w="3587" w:type="dxa"/>
                  <w:gridSpan w:val="2"/>
                  <w:tcBorders>
                    <w:left w:val="single" w:sz="6" w:space="0" w:color="000000"/>
                  </w:tcBorders>
                </w:tcPr>
                <w:p w:rsidR="00B1633A" w:rsidRPr="001D3985" w:rsidRDefault="00BA53D3" w:rsidP="00B163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2D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84E1F" w:rsidRPr="00D84E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  <w:t>Commercial Maths</w:t>
                  </w:r>
                </w:p>
              </w:tc>
              <w:tc>
                <w:tcPr>
                  <w:tcW w:w="1464" w:type="dxa"/>
                </w:tcPr>
                <w:p w:rsidR="00B1633A" w:rsidRPr="00192DC8" w:rsidRDefault="00B1633A" w:rsidP="00880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B1633A" w:rsidRPr="00192DC8" w:rsidRDefault="00384772" w:rsidP="00880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5" w:type="dxa"/>
                </w:tcPr>
                <w:p w:rsidR="00B1633A" w:rsidRPr="00192DC8" w:rsidRDefault="00056D6D" w:rsidP="00880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1464" w:type="dxa"/>
                </w:tcPr>
                <w:p w:rsidR="00B1633A" w:rsidRPr="00192DC8" w:rsidRDefault="00056D6D" w:rsidP="00880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69" w:type="dxa"/>
                </w:tcPr>
                <w:p w:rsidR="00B1633A" w:rsidRPr="00192DC8" w:rsidRDefault="00056D6D" w:rsidP="00880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E4193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Prerequisite Courses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1E4193" w:rsidP="00292BA0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1E4193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Language of the Course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374AF8" w:rsidP="00292BA0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Turkish</w:t>
                  </w:r>
                </w:p>
              </w:tc>
            </w:tr>
            <w:tr w:rsidR="001E4193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Type of Course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4660D1" w:rsidP="00292BA0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Compulsory</w:t>
                  </w:r>
                </w:p>
              </w:tc>
            </w:tr>
            <w:tr w:rsidR="001E4193" w:rsidRPr="00192DC8" w:rsidTr="00BA53D3">
              <w:trPr>
                <w:trHeight w:val="361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Course Coordinator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93445F" w:rsidP="0093445F">
                  <w:pPr>
                    <w:pStyle w:val="TableParagraph"/>
                    <w:tabs>
                      <w:tab w:val="left" w:pos="6360"/>
                    </w:tabs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ab/>
                  </w:r>
                </w:p>
              </w:tc>
            </w:tr>
            <w:tr w:rsidR="001E4193" w:rsidRPr="00192DC8" w:rsidTr="00BA53D3">
              <w:trPr>
                <w:trHeight w:val="34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Instructor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1E4193" w:rsidP="00292BA0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1E4193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1E4193" w:rsidRPr="00192DC8" w:rsidRDefault="001E4193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Course Assistants</w:t>
                  </w:r>
                </w:p>
              </w:tc>
              <w:tc>
                <w:tcPr>
                  <w:tcW w:w="8668" w:type="dxa"/>
                  <w:gridSpan w:val="6"/>
                </w:tcPr>
                <w:p w:rsidR="001E4193" w:rsidRPr="00192DC8" w:rsidRDefault="001E4193" w:rsidP="00292BA0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660D1" w:rsidRPr="00192DC8" w:rsidTr="00BA53D3">
              <w:trPr>
                <w:trHeight w:val="488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4660D1" w:rsidRPr="00192DC8" w:rsidRDefault="004660D1" w:rsidP="00C80F1B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The aim of lesson</w:t>
                  </w:r>
                </w:p>
                <w:p w:rsidR="004660D1" w:rsidRPr="00192DC8" w:rsidRDefault="004660D1" w:rsidP="004660D1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6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60D1" w:rsidRPr="00192DC8" w:rsidRDefault="00056D6D" w:rsidP="00B1633A">
                  <w:pPr>
                    <w:pStyle w:val="TableParagraph"/>
                    <w:spacing w:line="252" w:lineRule="auto"/>
                    <w:ind w:left="0"/>
                    <w:jc w:val="both"/>
                    <w:rPr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sz w:val="24"/>
                      <w:szCs w:val="24"/>
                      <w:lang w:val="tr-TR"/>
                    </w:rPr>
                    <w:t>In this course; ratio, percentage calculations, purchase, cost, sales and profit calculations, the concept of proportional division and the calculation of profit and loss in companies, to learn to solve mixture and component problems.</w:t>
                  </w:r>
                </w:p>
              </w:tc>
            </w:tr>
            <w:tr w:rsidR="004660D1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4660D1" w:rsidRPr="00192DC8" w:rsidRDefault="004660D1" w:rsidP="004660D1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Course Learning Outcomes</w:t>
                  </w:r>
                </w:p>
                <w:p w:rsidR="004660D1" w:rsidRPr="00192DC8" w:rsidRDefault="004660D1" w:rsidP="004660D1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668" w:type="dxa"/>
                  <w:gridSpan w:val="6"/>
                </w:tcPr>
                <w:p w:rsidR="004A6DB1" w:rsidRPr="00192DC8" w:rsidRDefault="004A6DB1" w:rsidP="004A6DB1">
                  <w:pPr>
                    <w:ind w:left="9" w:right="959" w:firstLine="1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At the end of this course, the student;</w:t>
                  </w:r>
                </w:p>
                <w:p w:rsidR="00056D6D" w:rsidRPr="00056D6D" w:rsidRDefault="00056D6D" w:rsidP="00056D6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29"/>
                    </w:tabs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noProof/>
                      <w:sz w:val="24"/>
                      <w:szCs w:val="24"/>
                      <w:lang w:val="tr-TR"/>
                    </w:rPr>
                    <w:t>Can make ratio-proportional calculations.</w:t>
                  </w:r>
                </w:p>
                <w:p w:rsidR="00056D6D" w:rsidRPr="00056D6D" w:rsidRDefault="00056D6D" w:rsidP="00056D6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29"/>
                    </w:tabs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noProof/>
                      <w:sz w:val="24"/>
                      <w:szCs w:val="24"/>
                      <w:lang w:val="tr-TR"/>
                    </w:rPr>
                    <w:t>Can do percentage calculations.</w:t>
                  </w:r>
                </w:p>
                <w:p w:rsidR="00056D6D" w:rsidRPr="00056D6D" w:rsidRDefault="00056D6D" w:rsidP="00056D6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29"/>
                    </w:tabs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noProof/>
                      <w:sz w:val="24"/>
                      <w:szCs w:val="24"/>
                      <w:lang w:val="tr-TR"/>
                    </w:rPr>
                    <w:t>Can make purchase, cost, sales and profit calculations.</w:t>
                  </w:r>
                </w:p>
                <w:p w:rsidR="00056D6D" w:rsidRPr="00056D6D" w:rsidRDefault="00056D6D" w:rsidP="00056D6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29"/>
                    </w:tabs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noProof/>
                      <w:sz w:val="24"/>
                      <w:szCs w:val="24"/>
                      <w:lang w:val="tr-TR"/>
                    </w:rPr>
                    <w:t>It can solve mixing, composition and alloying problems.</w:t>
                  </w:r>
                </w:p>
                <w:p w:rsidR="00C80F1B" w:rsidRPr="00192DC8" w:rsidRDefault="00056D6D" w:rsidP="00056D6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29"/>
                    </w:tabs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056D6D">
                    <w:rPr>
                      <w:noProof/>
                      <w:sz w:val="24"/>
                      <w:szCs w:val="24"/>
                      <w:lang w:val="tr-TR"/>
                    </w:rPr>
                    <w:t>Can make interest and discount calculations.</w:t>
                  </w:r>
                </w:p>
              </w:tc>
            </w:tr>
            <w:tr w:rsidR="004660D1" w:rsidRPr="00192DC8" w:rsidTr="00BA53D3">
              <w:trPr>
                <w:trHeight w:val="266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4660D1" w:rsidRPr="00192DC8" w:rsidRDefault="004660D1" w:rsidP="004660D1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noProof/>
                      <w:sz w:val="24"/>
                      <w:szCs w:val="24"/>
                      <w:lang w:val="tr-TR"/>
                    </w:rPr>
                    <w:t>Course Content</w:t>
                  </w:r>
                </w:p>
                <w:p w:rsidR="004660D1" w:rsidRPr="00192DC8" w:rsidRDefault="004660D1" w:rsidP="004660D1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Ratio-Proportion, Percentage Calculations, Profit-Loss Calculations, Interest Calculations</w:t>
                  </w:r>
                </w:p>
                <w:p w:rsidR="00C80F1B" w:rsidRPr="001D3985" w:rsidRDefault="00C80F1B" w:rsidP="00192DC8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660D1" w:rsidRPr="00192DC8" w:rsidTr="00BA53D3">
              <w:trPr>
                <w:trHeight w:val="268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4660D1" w:rsidRPr="00192DC8" w:rsidRDefault="004A6DB1" w:rsidP="004660D1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b/>
                      <w:noProof/>
                      <w:sz w:val="24"/>
                      <w:szCs w:val="24"/>
                      <w:lang w:val="tr-TR"/>
                    </w:rPr>
                    <w:t>Weeks</w:t>
                  </w:r>
                </w:p>
              </w:tc>
              <w:tc>
                <w:tcPr>
                  <w:tcW w:w="8668" w:type="dxa"/>
                  <w:gridSpan w:val="6"/>
                </w:tcPr>
                <w:p w:rsidR="004660D1" w:rsidRPr="001D3985" w:rsidRDefault="004660D1" w:rsidP="004660D1">
                  <w:pPr>
                    <w:pStyle w:val="TableParagraph"/>
                    <w:spacing w:line="258" w:lineRule="exact"/>
                    <w:ind w:left="2934" w:right="2925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1D3985">
                    <w:rPr>
                      <w:b/>
                      <w:noProof/>
                      <w:sz w:val="24"/>
                      <w:szCs w:val="24"/>
                      <w:lang w:val="tr-TR"/>
                    </w:rPr>
                    <w:t>Topics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C0402B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1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Ratio-Proportion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2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Ratio-Proportion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3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4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55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5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Profit-Loss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6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Profit-Loss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7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Proportional Division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8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Proportional Division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9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Mixture, Composition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10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Mixture, Composition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11th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Interest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12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Interest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t>13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Interest Calculations</w:t>
                  </w:r>
                </w:p>
              </w:tc>
            </w:tr>
            <w:tr w:rsidR="00056D6D" w:rsidRPr="00192DC8" w:rsidTr="00BA53D3">
              <w:trPr>
                <w:trHeight w:val="462"/>
              </w:trPr>
              <w:tc>
                <w:tcPr>
                  <w:tcW w:w="2245" w:type="dxa"/>
                  <w:tcBorders>
                    <w:left w:val="single" w:sz="6" w:space="0" w:color="000000"/>
                  </w:tcBorders>
                </w:tcPr>
                <w:p w:rsidR="00056D6D" w:rsidRPr="00192DC8" w:rsidRDefault="00056D6D" w:rsidP="00056D6D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192DC8">
                    <w:rPr>
                      <w:sz w:val="24"/>
                      <w:szCs w:val="24"/>
                      <w:lang w:val="tr-TR"/>
                    </w:rPr>
                    <w:lastRenderedPageBreak/>
                    <w:t>14</w:t>
                  </w:r>
                </w:p>
              </w:tc>
              <w:tc>
                <w:tcPr>
                  <w:tcW w:w="8668" w:type="dxa"/>
                  <w:gridSpan w:val="6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 overview</w:t>
                  </w:r>
                </w:p>
              </w:tc>
            </w:tr>
          </w:tbl>
          <w:p w:rsidR="00A25C74" w:rsidRPr="00DE79A7" w:rsidRDefault="00A25C74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193" w:rsidRPr="00DE79A7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1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07"/>
            </w:tblGrid>
            <w:tr w:rsidR="001E4193" w:rsidRPr="00DE79A7" w:rsidTr="001E4193">
              <w:trPr>
                <w:trHeight w:val="300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1E4193" w:rsidRPr="00DE79A7" w:rsidRDefault="001E4193" w:rsidP="00292BA0">
                  <w:pPr>
                    <w:pStyle w:val="TableParagraph"/>
                    <w:spacing w:line="273" w:lineRule="exact"/>
                    <w:ind w:left="3396" w:right="3388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DE79A7">
                    <w:rPr>
                      <w:b/>
                      <w:sz w:val="24"/>
                      <w:szCs w:val="24"/>
                      <w:lang w:val="tr-TR"/>
                    </w:rPr>
                    <w:t>General Competencies</w:t>
                  </w:r>
                </w:p>
              </w:tc>
            </w:tr>
            <w:tr w:rsidR="001E4193" w:rsidRPr="00DE79A7" w:rsidTr="001E4193">
              <w:trPr>
                <w:trHeight w:val="551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1E4193" w:rsidRPr="00DE79A7" w:rsidRDefault="001E4193" w:rsidP="00292BA0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</w:p>
                <w:p w:rsidR="00374AF8" w:rsidRPr="00DE79A7" w:rsidRDefault="00B1633A" w:rsidP="00662FDF">
                  <w:pPr>
                    <w:pStyle w:val="TableParagraph"/>
                    <w:spacing w:line="259" w:lineRule="exact"/>
                    <w:ind w:left="0"/>
                    <w:jc w:val="left"/>
                    <w:rPr>
                      <w:sz w:val="24"/>
                      <w:szCs w:val="24"/>
                    </w:rPr>
                  </w:pPr>
                  <w:r w:rsidRPr="00DE79A7">
                    <w:rPr>
                      <w:color w:val="000000"/>
                      <w:sz w:val="24"/>
                      <w:szCs w:val="24"/>
                    </w:rPr>
                    <w:t>Students are expected to understand the main topics of this course and use them in their fields and applications.</w:t>
                  </w:r>
                </w:p>
                <w:p w:rsidR="00374AF8" w:rsidRPr="00DE79A7" w:rsidRDefault="00374AF8" w:rsidP="00292BA0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1E4193" w:rsidRPr="00DE79A7" w:rsidTr="001E4193">
              <w:trPr>
                <w:trHeight w:val="275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1E4193" w:rsidRPr="00DE79A7" w:rsidRDefault="001E4193" w:rsidP="00292BA0">
                  <w:pPr>
                    <w:pStyle w:val="TableParagraph"/>
                    <w:spacing w:line="256" w:lineRule="exact"/>
                    <w:ind w:left="3396" w:right="3386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DE79A7">
                    <w:rPr>
                      <w:b/>
                      <w:sz w:val="24"/>
                      <w:szCs w:val="24"/>
                      <w:lang w:val="tr-TR"/>
                    </w:rPr>
                    <w:t>resources</w:t>
                  </w:r>
                </w:p>
              </w:tc>
            </w:tr>
            <w:tr w:rsidR="001E4193" w:rsidRPr="00DE79A7" w:rsidTr="001E4193">
              <w:trPr>
                <w:trHeight w:val="551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192DC8" w:rsidRPr="00192DC8" w:rsidRDefault="00192DC8" w:rsidP="00192DC8">
                  <w:pPr>
                    <w:pStyle w:val="TableParagraph"/>
                    <w:spacing w:line="228" w:lineRule="exact"/>
                    <w:jc w:val="both"/>
                    <w:rPr>
                      <w:sz w:val="24"/>
                      <w:szCs w:val="24"/>
                      <w:lang w:val="tr-TR"/>
                    </w:rPr>
                  </w:pPr>
                </w:p>
                <w:p w:rsidR="00581F58" w:rsidRPr="00056D6D" w:rsidRDefault="00581F58" w:rsidP="00581F58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56D6D">
                    <w:rPr>
                      <w:sz w:val="24"/>
                      <w:szCs w:val="24"/>
                    </w:rPr>
                    <w:t>Çetiner, E. (2007). Ticari ve Mali Matematik. Gazi Yayınevi.</w:t>
                  </w:r>
                </w:p>
                <w:p w:rsidR="00581F58" w:rsidRDefault="00581F58" w:rsidP="00581F58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56D6D">
                    <w:rPr>
                      <w:sz w:val="24"/>
                      <w:szCs w:val="24"/>
                    </w:rPr>
                    <w:t>Kömürcü, C. (2009). Ticari Matematik. Özbaran-Ofset.</w:t>
                  </w:r>
                </w:p>
                <w:p w:rsidR="001D3985" w:rsidRPr="00EC6C04" w:rsidRDefault="001D3985" w:rsidP="00056D6D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E4193" w:rsidRPr="00DE79A7" w:rsidTr="001E4193">
              <w:trPr>
                <w:trHeight w:val="275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1E4193" w:rsidRPr="00DE79A7" w:rsidRDefault="001E4193" w:rsidP="00292BA0">
                  <w:pPr>
                    <w:pStyle w:val="TableParagraph"/>
                    <w:spacing w:line="255" w:lineRule="exact"/>
                    <w:ind w:left="3396" w:right="3392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DE79A7">
                    <w:rPr>
                      <w:b/>
                      <w:sz w:val="24"/>
                      <w:szCs w:val="24"/>
                      <w:lang w:val="tr-TR"/>
                    </w:rPr>
                    <w:t>Evaluation System</w:t>
                  </w:r>
                </w:p>
              </w:tc>
            </w:tr>
            <w:tr w:rsidR="001E4193" w:rsidRPr="00DE79A7" w:rsidTr="001E4193">
              <w:trPr>
                <w:trHeight w:val="830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:rsidR="00C80F1B" w:rsidRPr="00DE79A7" w:rsidRDefault="00C80F1B" w:rsidP="00662FDF">
                  <w:pPr>
                    <w:pStyle w:val="TableParagraph"/>
                    <w:spacing w:before="1" w:line="261" w:lineRule="exact"/>
                    <w:ind w:left="0"/>
                    <w:jc w:val="left"/>
                    <w:rPr>
                      <w:sz w:val="24"/>
                      <w:szCs w:val="24"/>
                      <w:lang w:val="tr-TR"/>
                    </w:rPr>
                  </w:pPr>
                </w:p>
                <w:p w:rsidR="00374AF8" w:rsidRPr="00DE79A7" w:rsidRDefault="00662FDF" w:rsidP="00662FDF">
                  <w:pPr>
                    <w:pStyle w:val="TableParagraph"/>
                    <w:spacing w:before="1" w:line="261" w:lineRule="exact"/>
                    <w:ind w:left="0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DE79A7">
                    <w:rPr>
                      <w:sz w:val="24"/>
                      <w:szCs w:val="24"/>
                      <w:lang w:val="tr-TR"/>
                    </w:rPr>
                    <w:t>It is stated in the syllabus at the beginning of the semester.</w:t>
                  </w:r>
                </w:p>
              </w:tc>
            </w:tr>
          </w:tbl>
          <w:p w:rsidR="001E4193" w:rsidRPr="00DE79A7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pPr w:leftFromText="141" w:rightFromText="141" w:vertAnchor="text" w:horzAnchor="margin" w:tblpXSpec="center" w:tblpY="1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6"/>
              <w:gridCol w:w="763"/>
              <w:gridCol w:w="234"/>
              <w:gridCol w:w="996"/>
              <w:gridCol w:w="997"/>
              <w:gridCol w:w="67"/>
              <w:gridCol w:w="930"/>
              <w:gridCol w:w="977"/>
              <w:gridCol w:w="19"/>
              <w:gridCol w:w="997"/>
              <w:gridCol w:w="997"/>
              <w:gridCol w:w="276"/>
              <w:gridCol w:w="720"/>
              <w:gridCol w:w="619"/>
              <w:gridCol w:w="378"/>
              <w:gridCol w:w="997"/>
            </w:tblGrid>
            <w:tr w:rsidR="00056D6D" w:rsidRPr="00192DC8" w:rsidTr="0056593E">
              <w:trPr>
                <w:trHeight w:val="769"/>
              </w:trPr>
              <w:tc>
                <w:tcPr>
                  <w:tcW w:w="10963" w:type="dxa"/>
                  <w:gridSpan w:val="16"/>
                </w:tcPr>
                <w:p w:rsidR="00056D6D" w:rsidRPr="00192DC8" w:rsidRDefault="00056D6D" w:rsidP="004A6D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WITH PROGRAM LEARNING OUTCOMES</w:t>
                  </w:r>
                </w:p>
                <w:p w:rsidR="00056D6D" w:rsidRPr="00192DC8" w:rsidRDefault="00056D6D" w:rsidP="004A6D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COURSE LEARNING OUTCOMES RELATIONSHIP TABLE</w:t>
                  </w:r>
                </w:p>
              </w:tc>
            </w:tr>
            <w:tr w:rsidR="002A5DF1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PO1</w:t>
                  </w:r>
                </w:p>
              </w:tc>
              <w:tc>
                <w:tcPr>
                  <w:tcW w:w="996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PO2</w:t>
                  </w:r>
                </w:p>
              </w:tc>
              <w:tc>
                <w:tcPr>
                  <w:tcW w:w="997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PO3</w:t>
                  </w:r>
                </w:p>
              </w:tc>
              <w:tc>
                <w:tcPr>
                  <w:tcW w:w="997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PO4</w:t>
                  </w:r>
                </w:p>
              </w:tc>
              <w:tc>
                <w:tcPr>
                  <w:tcW w:w="996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PO5</w:t>
                  </w:r>
                </w:p>
              </w:tc>
              <w:tc>
                <w:tcPr>
                  <w:tcW w:w="997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PO6</w:t>
                  </w:r>
                </w:p>
              </w:tc>
              <w:tc>
                <w:tcPr>
                  <w:tcW w:w="997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PO7</w:t>
                  </w:r>
                </w:p>
              </w:tc>
              <w:tc>
                <w:tcPr>
                  <w:tcW w:w="996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PO8</w:t>
                  </w:r>
                </w:p>
              </w:tc>
              <w:tc>
                <w:tcPr>
                  <w:tcW w:w="997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PO9</w:t>
                  </w:r>
                </w:p>
              </w:tc>
              <w:tc>
                <w:tcPr>
                  <w:tcW w:w="997" w:type="dxa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PO10</w:t>
                  </w:r>
                </w:p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6D6D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LO1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56D6D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LO2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56D6D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LO3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56D6D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LO4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56D6D" w:rsidRPr="00192DC8" w:rsidTr="004A6DB1">
              <w:trPr>
                <w:trHeight w:val="460"/>
              </w:trPr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LO5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6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  <w:gridSpan w:val="2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1633A" w:rsidRPr="00192DC8" w:rsidTr="002A5DF1">
              <w:trPr>
                <w:trHeight w:val="383"/>
              </w:trPr>
              <w:tc>
                <w:tcPr>
                  <w:tcW w:w="10963" w:type="dxa"/>
                  <w:gridSpan w:val="16"/>
                </w:tcPr>
                <w:p w:rsidR="00B1633A" w:rsidRPr="00192DC8" w:rsidRDefault="002A5DF1" w:rsidP="004A6D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LO: Learning Outcomes OP: Program Outcomes</w:t>
                  </w:r>
                </w:p>
              </w:tc>
            </w:tr>
            <w:tr w:rsidR="002A5DF1" w:rsidRPr="00192DC8" w:rsidTr="004A6DB1">
              <w:trPr>
                <w:trHeight w:val="582"/>
              </w:trPr>
              <w:tc>
                <w:tcPr>
                  <w:tcW w:w="1759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Contribution Level</w:t>
                  </w:r>
                </w:p>
              </w:tc>
              <w:tc>
                <w:tcPr>
                  <w:tcW w:w="2294" w:type="dxa"/>
                  <w:gridSpan w:val="4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Very Low</w:t>
                  </w:r>
                </w:p>
              </w:tc>
              <w:tc>
                <w:tcPr>
                  <w:tcW w:w="1907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Low</w:t>
                  </w:r>
                </w:p>
              </w:tc>
              <w:tc>
                <w:tcPr>
                  <w:tcW w:w="2289" w:type="dxa"/>
                  <w:gridSpan w:val="4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Medium</w:t>
                  </w:r>
                </w:p>
              </w:tc>
              <w:tc>
                <w:tcPr>
                  <w:tcW w:w="1339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High</w:t>
                  </w:r>
                </w:p>
              </w:tc>
              <w:tc>
                <w:tcPr>
                  <w:tcW w:w="1375" w:type="dxa"/>
                  <w:gridSpan w:val="2"/>
                </w:tcPr>
                <w:p w:rsidR="00B1633A" w:rsidRPr="00192DC8" w:rsidRDefault="00B1633A" w:rsidP="004A6D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2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Very High</w:t>
                  </w:r>
                </w:p>
              </w:tc>
            </w:tr>
          </w:tbl>
          <w:p w:rsidR="001E4193" w:rsidRPr="00DE79A7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633A" w:rsidRPr="00DE79A7" w:rsidRDefault="00B1633A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633A" w:rsidRPr="00DE79A7" w:rsidRDefault="00B1633A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193" w:rsidRPr="00DE79A7" w:rsidRDefault="001E4193" w:rsidP="001E4193">
            <w:pPr>
              <w:pStyle w:val="BodyText"/>
              <w:spacing w:before="91"/>
              <w:ind w:left="2996" w:right="3021"/>
              <w:jc w:val="center"/>
              <w:rPr>
                <w:sz w:val="24"/>
                <w:szCs w:val="24"/>
              </w:rPr>
            </w:pPr>
            <w:r w:rsidRPr="00DE79A7">
              <w:rPr>
                <w:sz w:val="24"/>
                <w:szCs w:val="24"/>
              </w:rPr>
              <w:t>Relation of Program Outcomes and Related Course</w:t>
            </w:r>
          </w:p>
          <w:p w:rsidR="001E4193" w:rsidRPr="00DE79A7" w:rsidRDefault="001E4193" w:rsidP="001E4193">
            <w:pPr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11352" w:type="dxa"/>
              <w:tblLayout w:type="fixed"/>
              <w:tblLook w:val="04A0" w:firstRow="1" w:lastRow="0" w:firstColumn="1" w:lastColumn="0" w:noHBand="0" w:noVBand="1"/>
            </w:tblPr>
            <w:tblGrid>
              <w:gridCol w:w="2224"/>
              <w:gridCol w:w="731"/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1077"/>
            </w:tblGrid>
            <w:tr w:rsidR="00B1633A" w:rsidRPr="00192DC8" w:rsidTr="002A5DF1">
              <w:trPr>
                <w:trHeight w:val="389"/>
              </w:trPr>
              <w:tc>
                <w:tcPr>
                  <w:tcW w:w="2224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lesson</w:t>
                  </w:r>
                </w:p>
              </w:tc>
              <w:tc>
                <w:tcPr>
                  <w:tcW w:w="731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PO1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PO2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PO3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PO4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PO5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PO6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PO7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PO8</w:t>
                  </w:r>
                </w:p>
              </w:tc>
              <w:tc>
                <w:tcPr>
                  <w:tcW w:w="915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PO9</w:t>
                  </w:r>
                </w:p>
              </w:tc>
              <w:tc>
                <w:tcPr>
                  <w:tcW w:w="1077" w:type="dxa"/>
                  <w:vAlign w:val="center"/>
                </w:tcPr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PO10</w:t>
                  </w:r>
                </w:p>
                <w:p w:rsidR="00B1633A" w:rsidRPr="001D3985" w:rsidRDefault="00B1633A" w:rsidP="00811C66">
                  <w:pPr>
                    <w:tabs>
                      <w:tab w:val="left" w:pos="330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6D6D" w:rsidRPr="00192DC8" w:rsidTr="002A5DF1">
              <w:trPr>
                <w:trHeight w:val="555"/>
              </w:trPr>
              <w:tc>
                <w:tcPr>
                  <w:tcW w:w="2224" w:type="dxa"/>
                </w:tcPr>
                <w:p w:rsidR="00056D6D" w:rsidRPr="001D3985" w:rsidRDefault="00D84E1F" w:rsidP="00056D6D">
                  <w:pPr>
                    <w:tabs>
                      <w:tab w:val="left" w:pos="3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E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Commercial Maths</w:t>
                  </w:r>
                  <w:bookmarkStart w:id="0" w:name="_GoBack"/>
                  <w:bookmarkEnd w:id="0"/>
                </w:p>
              </w:tc>
              <w:tc>
                <w:tcPr>
                  <w:tcW w:w="731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:rsidR="00056D6D" w:rsidRPr="001D3985" w:rsidRDefault="00056D6D" w:rsidP="00056D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9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E4193" w:rsidRPr="00DE79A7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C74" w:rsidRPr="00DE79A7" w:rsidRDefault="00A25C74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29D5" w:rsidRPr="00FF4A99" w:rsidRDefault="00DC29D5">
      <w:pPr>
        <w:rPr>
          <w:szCs w:val="20"/>
        </w:rPr>
      </w:pPr>
    </w:p>
    <w:sectPr w:rsidR="00DC29D5" w:rsidRPr="00FF4A99" w:rsidSect="005A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2" w:h="16781"/>
      <w:pgMar w:top="720" w:right="851" w:bottom="244" w:left="851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3B" w:rsidRDefault="0061793B" w:rsidP="002B2BC7">
      <w:r>
        <w:separator/>
      </w:r>
    </w:p>
  </w:endnote>
  <w:endnote w:type="continuationSeparator" w:id="0">
    <w:p w:rsidR="0061793B" w:rsidRDefault="0061793B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B0" w:rsidRDefault="005A25B0">
    <w:pPr>
      <w:pStyle w:val="Footer"/>
    </w:pPr>
  </w:p>
  <w:p w:rsidR="005A25B0" w:rsidRDefault="005A25B0">
    <w:pPr>
      <w:pStyle w:val="Footer"/>
    </w:pPr>
  </w:p>
  <w:p w:rsidR="00B74DA1" w:rsidRDefault="00B74DA1">
    <w:pPr>
      <w:pStyle w:val="Footer"/>
    </w:pPr>
  </w:p>
  <w:p w:rsidR="00B74DA1" w:rsidRDefault="00B74DA1">
    <w:pPr>
      <w:pStyle w:val="Footer"/>
    </w:pPr>
  </w:p>
  <w:p w:rsidR="00B74DA1" w:rsidRDefault="00B74D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3B" w:rsidRDefault="0061793B" w:rsidP="002B2BC7">
      <w:r>
        <w:separator/>
      </w:r>
    </w:p>
  </w:footnote>
  <w:footnote w:type="continuationSeparator" w:id="0">
    <w:p w:rsidR="0061793B" w:rsidRDefault="0061793B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C7" w:rsidRDefault="002B2BC7">
    <w:pPr>
      <w:pStyle w:val="Header"/>
    </w:pPr>
  </w:p>
  <w:tbl>
    <w:tblPr>
      <w:tblStyle w:val="TableGrid"/>
      <w:tblW w:w="11625" w:type="dxa"/>
      <w:tblInd w:w="-318" w:type="dxa"/>
      <w:tblLook w:val="04A0" w:firstRow="1" w:lastRow="0" w:firstColumn="1" w:lastColumn="0" w:noHBand="0" w:noVBand="1"/>
    </w:tblPr>
    <w:tblGrid>
      <w:gridCol w:w="2918"/>
      <w:gridCol w:w="4896"/>
      <w:gridCol w:w="1275"/>
      <w:gridCol w:w="707"/>
      <w:gridCol w:w="1829"/>
    </w:tblGrid>
    <w:tr w:rsidR="00B74DA1" w:rsidTr="00B74DA1">
      <w:trPr>
        <w:trHeight w:val="110"/>
      </w:trPr>
      <w:tc>
        <w:tcPr>
          <w:tcW w:w="291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:rsidR="00B74DA1" w:rsidRDefault="00B74DA1" w:rsidP="00B74DA1">
          <w:pPr>
            <w:pStyle w:val="Header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209040" cy="875665"/>
                <wp:effectExtent l="19050" t="19050" r="10160" b="19685"/>
                <wp:docPr id="3" name="Resim 3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876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tcBorders>
            <w:top w:val="single" w:sz="4" w:space="0" w:color="auto"/>
            <w:left w:val="nil"/>
            <w:right w:val="dotted" w:sz="4" w:space="0" w:color="auto"/>
          </w:tcBorders>
        </w:tcPr>
        <w:p w:rsidR="00B74DA1" w:rsidRPr="00C473E9" w:rsidRDefault="00B74DA1" w:rsidP="00B74DA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TR</w:t>
          </w:r>
        </w:p>
        <w:p w:rsidR="00B74DA1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HARRAN UNIVERSITY</w:t>
          </w:r>
        </w:p>
        <w:p w:rsidR="00B74DA1" w:rsidRPr="005265D9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Course Content Form</w:t>
          </w:r>
        </w:p>
      </w:tc>
      <w:tc>
        <w:tcPr>
          <w:tcW w:w="1275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B74DA1" w:rsidRPr="00016C85" w:rsidRDefault="00B74DA1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Document number</w:t>
          </w:r>
        </w:p>
      </w:tc>
      <w:tc>
        <w:tcPr>
          <w:tcW w:w="2536" w:type="dxa"/>
          <w:gridSpan w:val="2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B74DA1" w:rsidRPr="00016C85" w:rsidRDefault="00256B65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HRU-KYS-FRM-045</w:t>
          </w:r>
        </w:p>
      </w:tc>
    </w:tr>
    <w:tr w:rsidR="00256B65" w:rsidTr="00B74DA1">
      <w:trPr>
        <w:trHeight w:val="136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Release date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256B65" w:rsidTr="00B74DA1">
      <w:trPr>
        <w:trHeight w:val="175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Revision Number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one</w:t>
          </w:r>
        </w:p>
      </w:tc>
    </w:tr>
    <w:tr w:rsidR="00256B65" w:rsidTr="00B74DA1">
      <w:trPr>
        <w:trHeight w:val="168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Revision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256B65" w:rsidTr="00B74DA1">
      <w:trPr>
        <w:trHeight w:val="520"/>
      </w:trPr>
      <w:tc>
        <w:tcPr>
          <w:tcW w:w="291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bottom w:val="single" w:sz="4" w:space="0" w:color="auto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dotted" w:sz="4" w:space="0" w:color="auto"/>
          </w:tcBorders>
        </w:tcPr>
        <w:p w:rsidR="00256B65" w:rsidRPr="005265D9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Page Number</w:t>
          </w:r>
        </w:p>
      </w:tc>
      <w:tc>
        <w:tcPr>
          <w:tcW w:w="707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</w:tcPr>
        <w:p w:rsidR="00256B65" w:rsidRPr="005265D9" w:rsidRDefault="00D5589E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="00256B65" w:rsidRPr="00846C9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D84E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="00256B65"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of </w:t>
          </w:r>
          <w:r w:rsidR="00B841DB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begin"/>
          </w:r>
          <w:r w:rsidR="00B841DB">
            <w:rPr>
              <w:rFonts w:ascii="Times New Roman" w:hAnsi="Times New Roman" w:cs="Times New Roman"/>
              <w:b/>
              <w:noProof/>
              <w:sz w:val="18"/>
              <w:szCs w:val="18"/>
            </w:rPr>
            <w:instrText>NUMPAGES  \* Arabic  \* MERGEFORMAT</w:instrText>
          </w:r>
          <w:r w:rsidR="00B841DB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separate"/>
          </w:r>
          <w:r w:rsidR="00D84E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3</w:t>
          </w:r>
          <w:r w:rsidR="00B841DB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1829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6B65" w:rsidRPr="005265D9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>
                <wp:extent cx="952500" cy="351790"/>
                <wp:effectExtent l="0" t="0" r="0" b="0"/>
                <wp:docPr id="4" name="Resim 4" descr="metin, küçük resim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küçük resim, işare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68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BC7" w:rsidRDefault="002B2B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A66"/>
    <w:multiLevelType w:val="hybridMultilevel"/>
    <w:tmpl w:val="A54A975E"/>
    <w:lvl w:ilvl="0" w:tplc="C73AB21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E51"/>
    <w:multiLevelType w:val="hybridMultilevel"/>
    <w:tmpl w:val="EA8A6068"/>
    <w:lvl w:ilvl="0" w:tplc="4E769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57A28"/>
    <w:multiLevelType w:val="hybridMultilevel"/>
    <w:tmpl w:val="531A73D4"/>
    <w:lvl w:ilvl="0" w:tplc="00A0606C">
      <w:start w:val="1"/>
      <w:numFmt w:val="decimal"/>
      <w:lvlText w:val="%1."/>
      <w:lvlJc w:val="left"/>
      <w:pPr>
        <w:ind w:left="397" w:hanging="28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tr-TR" w:eastAsia="en-US" w:bidi="ar-SA"/>
      </w:rPr>
    </w:lvl>
    <w:lvl w:ilvl="1" w:tplc="69043938">
      <w:numFmt w:val="bullet"/>
      <w:lvlText w:val="•"/>
      <w:lvlJc w:val="left"/>
      <w:pPr>
        <w:ind w:left="1036" w:hanging="287"/>
      </w:pPr>
      <w:rPr>
        <w:rFonts w:hint="default"/>
        <w:lang w:val="tr-TR" w:eastAsia="en-US" w:bidi="ar-SA"/>
      </w:rPr>
    </w:lvl>
    <w:lvl w:ilvl="2" w:tplc="92DC7732">
      <w:numFmt w:val="bullet"/>
      <w:lvlText w:val="•"/>
      <w:lvlJc w:val="left"/>
      <w:pPr>
        <w:ind w:left="1673" w:hanging="287"/>
      </w:pPr>
      <w:rPr>
        <w:rFonts w:hint="default"/>
        <w:lang w:val="tr-TR" w:eastAsia="en-US" w:bidi="ar-SA"/>
      </w:rPr>
    </w:lvl>
    <w:lvl w:ilvl="3" w:tplc="2536D1FC">
      <w:numFmt w:val="bullet"/>
      <w:lvlText w:val="•"/>
      <w:lvlJc w:val="left"/>
      <w:pPr>
        <w:ind w:left="2309" w:hanging="287"/>
      </w:pPr>
      <w:rPr>
        <w:rFonts w:hint="default"/>
        <w:lang w:val="tr-TR" w:eastAsia="en-US" w:bidi="ar-SA"/>
      </w:rPr>
    </w:lvl>
    <w:lvl w:ilvl="4" w:tplc="37B8E91E">
      <w:numFmt w:val="bullet"/>
      <w:lvlText w:val="•"/>
      <w:lvlJc w:val="left"/>
      <w:pPr>
        <w:ind w:left="2946" w:hanging="287"/>
      </w:pPr>
      <w:rPr>
        <w:rFonts w:hint="default"/>
        <w:lang w:val="tr-TR" w:eastAsia="en-US" w:bidi="ar-SA"/>
      </w:rPr>
    </w:lvl>
    <w:lvl w:ilvl="5" w:tplc="E01C199C">
      <w:numFmt w:val="bullet"/>
      <w:lvlText w:val="•"/>
      <w:lvlJc w:val="left"/>
      <w:pPr>
        <w:ind w:left="3583" w:hanging="287"/>
      </w:pPr>
      <w:rPr>
        <w:rFonts w:hint="default"/>
        <w:lang w:val="tr-TR" w:eastAsia="en-US" w:bidi="ar-SA"/>
      </w:rPr>
    </w:lvl>
    <w:lvl w:ilvl="6" w:tplc="E332A092">
      <w:numFmt w:val="bullet"/>
      <w:lvlText w:val="•"/>
      <w:lvlJc w:val="left"/>
      <w:pPr>
        <w:ind w:left="4219" w:hanging="287"/>
      </w:pPr>
      <w:rPr>
        <w:rFonts w:hint="default"/>
        <w:lang w:val="tr-TR" w:eastAsia="en-US" w:bidi="ar-SA"/>
      </w:rPr>
    </w:lvl>
    <w:lvl w:ilvl="7" w:tplc="71B0F78C">
      <w:numFmt w:val="bullet"/>
      <w:lvlText w:val="•"/>
      <w:lvlJc w:val="left"/>
      <w:pPr>
        <w:ind w:left="4856" w:hanging="287"/>
      </w:pPr>
      <w:rPr>
        <w:rFonts w:hint="default"/>
        <w:lang w:val="tr-TR" w:eastAsia="en-US" w:bidi="ar-SA"/>
      </w:rPr>
    </w:lvl>
    <w:lvl w:ilvl="8" w:tplc="66ECE560">
      <w:numFmt w:val="bullet"/>
      <w:lvlText w:val="•"/>
      <w:lvlJc w:val="left"/>
      <w:pPr>
        <w:ind w:left="5492" w:hanging="28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14"/>
    <w:rsid w:val="000117F2"/>
    <w:rsid w:val="00016C85"/>
    <w:rsid w:val="00031B7D"/>
    <w:rsid w:val="00056D6D"/>
    <w:rsid w:val="000739AE"/>
    <w:rsid w:val="000756BA"/>
    <w:rsid w:val="00090B5C"/>
    <w:rsid w:val="000E6225"/>
    <w:rsid w:val="000E7F62"/>
    <w:rsid w:val="00141159"/>
    <w:rsid w:val="001725C7"/>
    <w:rsid w:val="00192DC8"/>
    <w:rsid w:val="00197A6A"/>
    <w:rsid w:val="001A7C41"/>
    <w:rsid w:val="001D3985"/>
    <w:rsid w:val="001D7A35"/>
    <w:rsid w:val="001E4193"/>
    <w:rsid w:val="00200345"/>
    <w:rsid w:val="0023011E"/>
    <w:rsid w:val="00256B65"/>
    <w:rsid w:val="002752C1"/>
    <w:rsid w:val="002777EE"/>
    <w:rsid w:val="002A5DF1"/>
    <w:rsid w:val="002B2BC7"/>
    <w:rsid w:val="002C519C"/>
    <w:rsid w:val="002E7116"/>
    <w:rsid w:val="003170FC"/>
    <w:rsid w:val="0035277B"/>
    <w:rsid w:val="00374AF8"/>
    <w:rsid w:val="00384772"/>
    <w:rsid w:val="0038549F"/>
    <w:rsid w:val="00386DF4"/>
    <w:rsid w:val="003928B5"/>
    <w:rsid w:val="003C0C75"/>
    <w:rsid w:val="00407A6D"/>
    <w:rsid w:val="0042577E"/>
    <w:rsid w:val="004660D1"/>
    <w:rsid w:val="00470427"/>
    <w:rsid w:val="004A6DB1"/>
    <w:rsid w:val="00581F58"/>
    <w:rsid w:val="0058377F"/>
    <w:rsid w:val="005A25B0"/>
    <w:rsid w:val="005A4303"/>
    <w:rsid w:val="005B5938"/>
    <w:rsid w:val="005B7E78"/>
    <w:rsid w:val="005C7048"/>
    <w:rsid w:val="005D5A18"/>
    <w:rsid w:val="00617749"/>
    <w:rsid w:val="0061793B"/>
    <w:rsid w:val="00653A19"/>
    <w:rsid w:val="00662FDF"/>
    <w:rsid w:val="00683378"/>
    <w:rsid w:val="006934C2"/>
    <w:rsid w:val="006D5422"/>
    <w:rsid w:val="00707970"/>
    <w:rsid w:val="00720CFC"/>
    <w:rsid w:val="00745301"/>
    <w:rsid w:val="00747EAF"/>
    <w:rsid w:val="00775EF7"/>
    <w:rsid w:val="007A491B"/>
    <w:rsid w:val="007B09C6"/>
    <w:rsid w:val="007C0744"/>
    <w:rsid w:val="00806EC0"/>
    <w:rsid w:val="00827C93"/>
    <w:rsid w:val="00855322"/>
    <w:rsid w:val="00873AE1"/>
    <w:rsid w:val="00880804"/>
    <w:rsid w:val="008B0450"/>
    <w:rsid w:val="008B159C"/>
    <w:rsid w:val="008E0291"/>
    <w:rsid w:val="008F30B2"/>
    <w:rsid w:val="008F3BA1"/>
    <w:rsid w:val="0092731F"/>
    <w:rsid w:val="0093445F"/>
    <w:rsid w:val="00967543"/>
    <w:rsid w:val="009D3451"/>
    <w:rsid w:val="009E0FD7"/>
    <w:rsid w:val="009F1CE4"/>
    <w:rsid w:val="009F5F87"/>
    <w:rsid w:val="00A037B1"/>
    <w:rsid w:val="00A25C74"/>
    <w:rsid w:val="00A53BE8"/>
    <w:rsid w:val="00A866F1"/>
    <w:rsid w:val="00A97765"/>
    <w:rsid w:val="00AA4FAF"/>
    <w:rsid w:val="00AC3375"/>
    <w:rsid w:val="00AC3D88"/>
    <w:rsid w:val="00B02952"/>
    <w:rsid w:val="00B07999"/>
    <w:rsid w:val="00B1633A"/>
    <w:rsid w:val="00B31A6E"/>
    <w:rsid w:val="00B31FD7"/>
    <w:rsid w:val="00B40B42"/>
    <w:rsid w:val="00B45D14"/>
    <w:rsid w:val="00B74DA1"/>
    <w:rsid w:val="00B82094"/>
    <w:rsid w:val="00B841DB"/>
    <w:rsid w:val="00BA53D3"/>
    <w:rsid w:val="00C0402B"/>
    <w:rsid w:val="00C80F1B"/>
    <w:rsid w:val="00D425A6"/>
    <w:rsid w:val="00D5589E"/>
    <w:rsid w:val="00D606AB"/>
    <w:rsid w:val="00D84E1F"/>
    <w:rsid w:val="00DC29D5"/>
    <w:rsid w:val="00DE5C00"/>
    <w:rsid w:val="00DE79A7"/>
    <w:rsid w:val="00DF1D0E"/>
    <w:rsid w:val="00DF6798"/>
    <w:rsid w:val="00E17654"/>
    <w:rsid w:val="00E41EBA"/>
    <w:rsid w:val="00E5606A"/>
    <w:rsid w:val="00EC6C04"/>
    <w:rsid w:val="00F11203"/>
    <w:rsid w:val="00F72803"/>
    <w:rsid w:val="00FB7BB4"/>
    <w:rsid w:val="00FD70C9"/>
    <w:rsid w:val="00FF4A99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BEF9B-55D9-49D5-8978-16EFC21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qFormat/>
    <w:rsid w:val="001E4193"/>
    <w:pPr>
      <w:keepNext/>
      <w:widowControl/>
      <w:suppressLineNumbers/>
      <w:autoSpaceDE/>
      <w:autoSpaceDN/>
      <w:outlineLvl w:val="2"/>
    </w:pPr>
    <w:rPr>
      <w:rFonts w:ascii="Times New Roman" w:eastAsia="Times New Roman" w:hAnsi="Times New Roman" w:cs="Times New Roman"/>
      <w:i/>
      <w:color w:val="000000"/>
      <w:sz w:val="20"/>
      <w:szCs w:val="20"/>
      <w:lang w:eastAsia="tr-TR"/>
    </w:rPr>
  </w:style>
  <w:style w:type="paragraph" w:styleId="Heading9">
    <w:name w:val="heading 9"/>
    <w:aliases w:val=" Char Char Char,Char Char Char"/>
    <w:basedOn w:val="Normal"/>
    <w:next w:val="Normal"/>
    <w:link w:val="Heading9Char"/>
    <w:qFormat/>
    <w:rsid w:val="001E4193"/>
    <w:pPr>
      <w:widowControl/>
      <w:autoSpaceDE/>
      <w:autoSpaceDN/>
      <w:spacing w:before="240" w:after="60"/>
      <w:outlineLvl w:val="8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2BC7"/>
  </w:style>
  <w:style w:type="paragraph" w:styleId="Footer">
    <w:name w:val="footer"/>
    <w:basedOn w:val="Normal"/>
    <w:link w:val="Footer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2BC7"/>
  </w:style>
  <w:style w:type="paragraph" w:styleId="BalloonText">
    <w:name w:val="Balloon Text"/>
    <w:basedOn w:val="Normal"/>
    <w:link w:val="BalloonText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E4193"/>
    <w:rPr>
      <w:rFonts w:ascii="Times New Roman" w:eastAsia="Times New Roman" w:hAnsi="Times New Roman" w:cs="Times New Roman"/>
      <w:i/>
      <w:color w:val="000000"/>
      <w:sz w:val="20"/>
      <w:szCs w:val="20"/>
      <w:lang w:val="en" w:eastAsia="tr-TR"/>
    </w:rPr>
  </w:style>
  <w:style w:type="character" w:customStyle="1" w:styleId="Heading9Char">
    <w:name w:val="Heading 9 Char"/>
    <w:aliases w:val=" Char Char Char Char,Char Char Char Char"/>
    <w:basedOn w:val="DefaultParagraphFont"/>
    <w:link w:val="Heading9"/>
    <w:rsid w:val="001E4193"/>
    <w:rPr>
      <w:rFonts w:ascii="Arial" w:eastAsia="Times New Roman" w:hAnsi="Arial" w:cs="Times New Roman"/>
      <w:sz w:val="20"/>
      <w:szCs w:val="20"/>
      <w:lang w:val="en" w:eastAsia="tr-TR"/>
    </w:rPr>
  </w:style>
  <w:style w:type="paragraph" w:styleId="Title">
    <w:name w:val="Title"/>
    <w:basedOn w:val="Normal"/>
    <w:link w:val="TitleChar"/>
    <w:qFormat/>
    <w:rsid w:val="001E4193"/>
    <w:pPr>
      <w:spacing w:before="93"/>
      <w:ind w:left="42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rsid w:val="001E419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ormalWeb">
    <w:name w:val="Normal (Web)"/>
    <w:basedOn w:val="Normal"/>
    <w:uiPriority w:val="99"/>
    <w:rsid w:val="001E4193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  <w:lang w:eastAsia="tr-TR"/>
    </w:rPr>
  </w:style>
  <w:style w:type="character" w:customStyle="1" w:styleId="AltBilgiChar">
    <w:name w:val="Alt Bilgi Char"/>
    <w:uiPriority w:val="99"/>
    <w:rsid w:val="001E4193"/>
    <w:rPr>
      <w:rFonts w:ascii="Times New Roman" w:eastAsia="Times New Roman" w:hAnsi="Times New Roman" w:cs="Times New Roman"/>
      <w:sz w:val="24"/>
      <w:szCs w:val="24"/>
      <w:lang w:val="en"/>
    </w:rPr>
  </w:style>
  <w:style w:type="table" w:customStyle="1" w:styleId="TableNormal1">
    <w:name w:val="Table Normal1"/>
    <w:uiPriority w:val="2"/>
    <w:semiHidden/>
    <w:unhideWhenUsed/>
    <w:qFormat/>
    <w:rsid w:val="001E41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4193"/>
    <w:pPr>
      <w:ind w:left="108"/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E41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41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Microsoft hesabı</cp:lastModifiedBy>
  <cp:revision>15</cp:revision>
  <cp:lastPrinted>2021-04-08T05:58:00Z</cp:lastPrinted>
  <dcterms:created xsi:type="dcterms:W3CDTF">2022-03-31T18:14:00Z</dcterms:created>
  <dcterms:modified xsi:type="dcterms:W3CDTF">2022-11-01T19:29:00Z</dcterms:modified>
</cp:coreProperties>
</file>