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31B81" w:rsidTr="00F11203">
              <w:trPr>
                <w:trHeight w:val="277"/>
              </w:trPr>
              <w:tc>
                <w:tcPr>
                  <w:tcW w:w="3632" w:type="dxa"/>
                  <w:gridSpan w:val="2"/>
                  <w:tcBorders>
                    <w:left w:val="single" w:sz="6" w:space="0" w:color="000000"/>
                  </w:tcBorders>
                </w:tcPr>
                <w:p w:rsidR="001E4193" w:rsidRPr="00E31B81" w:rsidRDefault="001E4193" w:rsidP="00292BA0">
                  <w:pPr>
                    <w:pStyle w:val="TableParagraph"/>
                    <w:spacing w:line="258" w:lineRule="exact"/>
                    <w:ind w:left="105"/>
                    <w:jc w:val="left"/>
                    <w:rPr>
                      <w:b/>
                      <w:sz w:val="24"/>
                      <w:szCs w:val="24"/>
                      <w:lang w:val="tr-TR"/>
                    </w:rPr>
                  </w:pPr>
                  <w:r w:rsidRPr="00E31B81">
                    <w:rPr>
                      <w:b/>
                      <w:sz w:val="24"/>
                      <w:szCs w:val="24"/>
                      <w:lang w:val="tr-TR"/>
                    </w:rPr>
                    <w:t xml:space="preserve">Course </w:t>
                  </w:r>
                  <w:r w:rsidRPr="00E31B81">
                    <w:rPr>
                      <w:b/>
                      <w:noProof/>
                      <w:sz w:val="24"/>
                      <w:szCs w:val="24"/>
                      <w:lang w:val="tr-TR"/>
                    </w:rPr>
                    <w:t>Name</w:t>
                  </w:r>
                </w:p>
              </w:tc>
              <w:tc>
                <w:tcPr>
                  <w:tcW w:w="1483" w:type="dxa"/>
                </w:tcPr>
                <w:p w:rsidR="001E4193" w:rsidRPr="00E31B81" w:rsidRDefault="001E4193" w:rsidP="00292BA0">
                  <w:pPr>
                    <w:pStyle w:val="TableParagraph"/>
                    <w:spacing w:line="258" w:lineRule="exact"/>
                    <w:jc w:val="left"/>
                    <w:rPr>
                      <w:b/>
                      <w:sz w:val="24"/>
                      <w:szCs w:val="24"/>
                      <w:lang w:val="tr-TR"/>
                    </w:rPr>
                  </w:pPr>
                  <w:r w:rsidRPr="00E31B81">
                    <w:rPr>
                      <w:b/>
                      <w:sz w:val="24"/>
                      <w:szCs w:val="24"/>
                      <w:lang w:val="tr-TR"/>
                    </w:rPr>
                    <w:t>Code</w:t>
                  </w:r>
                </w:p>
              </w:tc>
              <w:tc>
                <w:tcPr>
                  <w:tcW w:w="1483" w:type="dxa"/>
                </w:tcPr>
                <w:p w:rsidR="001E4193" w:rsidRPr="00E31B81" w:rsidRDefault="00653A19" w:rsidP="00292BA0">
                  <w:pPr>
                    <w:pStyle w:val="TableParagraph"/>
                    <w:spacing w:line="258" w:lineRule="exact"/>
                    <w:jc w:val="left"/>
                    <w:rPr>
                      <w:b/>
                      <w:sz w:val="24"/>
                      <w:szCs w:val="24"/>
                      <w:lang w:val="tr-TR"/>
                    </w:rPr>
                  </w:pPr>
                  <w:r w:rsidRPr="00E31B81">
                    <w:rPr>
                      <w:b/>
                      <w:sz w:val="24"/>
                      <w:szCs w:val="24"/>
                      <w:lang w:val="tr-TR"/>
                    </w:rPr>
                    <w:t>Semester</w:t>
                  </w:r>
                </w:p>
              </w:tc>
              <w:tc>
                <w:tcPr>
                  <w:tcW w:w="1484" w:type="dxa"/>
                </w:tcPr>
                <w:p w:rsidR="001E4193" w:rsidRPr="00E31B81" w:rsidRDefault="001E4193" w:rsidP="00292BA0">
                  <w:pPr>
                    <w:pStyle w:val="TableParagraph"/>
                    <w:spacing w:line="258" w:lineRule="exact"/>
                    <w:jc w:val="left"/>
                    <w:rPr>
                      <w:b/>
                      <w:sz w:val="24"/>
                      <w:szCs w:val="24"/>
                      <w:lang w:val="tr-TR"/>
                    </w:rPr>
                  </w:pPr>
                  <w:r w:rsidRPr="00E31B81">
                    <w:rPr>
                      <w:b/>
                      <w:sz w:val="24"/>
                      <w:szCs w:val="24"/>
                      <w:lang w:val="tr-TR"/>
                    </w:rPr>
                    <w:t>T+U</w:t>
                  </w:r>
                </w:p>
              </w:tc>
              <w:tc>
                <w:tcPr>
                  <w:tcW w:w="1483" w:type="dxa"/>
                </w:tcPr>
                <w:p w:rsidR="001E4193" w:rsidRPr="00E31B81" w:rsidRDefault="00653A19" w:rsidP="00292BA0">
                  <w:pPr>
                    <w:pStyle w:val="TableParagraph"/>
                    <w:spacing w:line="258" w:lineRule="exact"/>
                    <w:ind w:left="109"/>
                    <w:jc w:val="left"/>
                    <w:rPr>
                      <w:b/>
                      <w:sz w:val="24"/>
                      <w:szCs w:val="24"/>
                      <w:lang w:val="tr-TR"/>
                    </w:rPr>
                  </w:pPr>
                  <w:r w:rsidRPr="00E31B81">
                    <w:rPr>
                      <w:b/>
                      <w:sz w:val="24"/>
                      <w:szCs w:val="24"/>
                      <w:lang w:val="tr-TR"/>
                    </w:rPr>
                    <w:t>Credit</w:t>
                  </w:r>
                </w:p>
              </w:tc>
              <w:tc>
                <w:tcPr>
                  <w:tcW w:w="1484" w:type="dxa"/>
                </w:tcPr>
                <w:p w:rsidR="001E4193" w:rsidRPr="00E31B81" w:rsidRDefault="001E4193" w:rsidP="00292BA0">
                  <w:pPr>
                    <w:pStyle w:val="TableParagraph"/>
                    <w:spacing w:line="258" w:lineRule="exact"/>
                    <w:ind w:left="109"/>
                    <w:jc w:val="left"/>
                    <w:rPr>
                      <w:b/>
                      <w:sz w:val="24"/>
                      <w:szCs w:val="24"/>
                      <w:lang w:val="tr-TR"/>
                    </w:rPr>
                  </w:pPr>
                  <w:r w:rsidRPr="00E31B81">
                    <w:rPr>
                      <w:b/>
                      <w:sz w:val="24"/>
                      <w:szCs w:val="24"/>
                      <w:lang w:val="tr-TR"/>
                    </w:rPr>
                    <w:t>ECTS</w:t>
                  </w:r>
                </w:p>
              </w:tc>
            </w:tr>
            <w:tr w:rsidR="00B1633A" w:rsidRPr="00E31B81" w:rsidTr="00F11203">
              <w:trPr>
                <w:trHeight w:val="275"/>
              </w:trPr>
              <w:tc>
                <w:tcPr>
                  <w:tcW w:w="3632" w:type="dxa"/>
                  <w:gridSpan w:val="2"/>
                  <w:tcBorders>
                    <w:left w:val="single" w:sz="6" w:space="0" w:color="000000"/>
                  </w:tcBorders>
                </w:tcPr>
                <w:p w:rsidR="00B1633A" w:rsidRPr="00420CE3" w:rsidRDefault="00493DB5" w:rsidP="00C723A3">
                  <w:pPr>
                    <w:rPr>
                      <w:rFonts w:ascii="Times New Roman" w:hAnsi="Times New Roman" w:cs="Times New Roman"/>
                      <w:b/>
                      <w:sz w:val="24"/>
                      <w:szCs w:val="24"/>
                    </w:rPr>
                  </w:pPr>
                  <w:r w:rsidRPr="00E31B81">
                    <w:rPr>
                      <w:rFonts w:ascii="Times New Roman" w:hAnsi="Times New Roman" w:cs="Times New Roman"/>
                      <w:sz w:val="24"/>
                      <w:szCs w:val="24"/>
                    </w:rPr>
                    <w:t xml:space="preserve">  </w:t>
                  </w:r>
                  <w:r w:rsidR="00E31B81" w:rsidRPr="00420CE3">
                    <w:rPr>
                      <w:rFonts w:ascii="Times New Roman" w:hAnsi="Times New Roman" w:cs="Times New Roman"/>
                      <w:b/>
                      <w:sz w:val="24"/>
                      <w:szCs w:val="24"/>
                      <w:lang w:val="tr-TR"/>
                    </w:rPr>
                    <w:t>Business Ethics</w:t>
                  </w:r>
                </w:p>
              </w:tc>
              <w:tc>
                <w:tcPr>
                  <w:tcW w:w="1483" w:type="dxa"/>
                </w:tcPr>
                <w:p w:rsidR="00B1633A" w:rsidRPr="00E31B81" w:rsidRDefault="00B1633A" w:rsidP="00880804">
                  <w:pPr>
                    <w:jc w:val="center"/>
                    <w:rPr>
                      <w:rFonts w:ascii="Times New Roman" w:hAnsi="Times New Roman" w:cs="Times New Roman"/>
                      <w:sz w:val="24"/>
                      <w:szCs w:val="24"/>
                    </w:rPr>
                  </w:pPr>
                </w:p>
              </w:tc>
              <w:tc>
                <w:tcPr>
                  <w:tcW w:w="1483" w:type="dxa"/>
                </w:tcPr>
                <w:p w:rsidR="00B1633A" w:rsidRPr="00E31B81" w:rsidRDefault="00493DB5" w:rsidP="00880804">
                  <w:pPr>
                    <w:jc w:val="center"/>
                    <w:rPr>
                      <w:rFonts w:ascii="Times New Roman" w:hAnsi="Times New Roman" w:cs="Times New Roman"/>
                      <w:sz w:val="24"/>
                      <w:szCs w:val="24"/>
                    </w:rPr>
                  </w:pPr>
                  <w:r w:rsidRPr="00E31B81">
                    <w:rPr>
                      <w:rFonts w:ascii="Times New Roman" w:hAnsi="Times New Roman" w:cs="Times New Roman"/>
                      <w:sz w:val="24"/>
                      <w:szCs w:val="24"/>
                    </w:rPr>
                    <w:t>2</w:t>
                  </w:r>
                </w:p>
              </w:tc>
              <w:tc>
                <w:tcPr>
                  <w:tcW w:w="1484" w:type="dxa"/>
                </w:tcPr>
                <w:p w:rsidR="00B1633A" w:rsidRPr="00E31B81" w:rsidRDefault="00493DB5" w:rsidP="00880804">
                  <w:pPr>
                    <w:jc w:val="center"/>
                    <w:rPr>
                      <w:rFonts w:ascii="Times New Roman" w:hAnsi="Times New Roman" w:cs="Times New Roman"/>
                      <w:sz w:val="24"/>
                      <w:szCs w:val="24"/>
                    </w:rPr>
                  </w:pPr>
                  <w:r w:rsidRPr="00E31B81">
                    <w:rPr>
                      <w:rFonts w:ascii="Times New Roman" w:hAnsi="Times New Roman" w:cs="Times New Roman"/>
                      <w:sz w:val="24"/>
                      <w:szCs w:val="24"/>
                    </w:rPr>
                    <w:t>2+0</w:t>
                  </w:r>
                </w:p>
              </w:tc>
              <w:tc>
                <w:tcPr>
                  <w:tcW w:w="1483" w:type="dxa"/>
                </w:tcPr>
                <w:p w:rsidR="00B1633A" w:rsidRPr="00E31B81" w:rsidRDefault="00493DB5" w:rsidP="00880804">
                  <w:pPr>
                    <w:jc w:val="center"/>
                    <w:rPr>
                      <w:rFonts w:ascii="Times New Roman" w:hAnsi="Times New Roman" w:cs="Times New Roman"/>
                      <w:sz w:val="24"/>
                      <w:szCs w:val="24"/>
                    </w:rPr>
                  </w:pPr>
                  <w:r w:rsidRPr="00E31B81">
                    <w:rPr>
                      <w:rFonts w:ascii="Times New Roman" w:hAnsi="Times New Roman" w:cs="Times New Roman"/>
                      <w:sz w:val="24"/>
                      <w:szCs w:val="24"/>
                    </w:rPr>
                    <w:t>2</w:t>
                  </w:r>
                </w:p>
              </w:tc>
              <w:tc>
                <w:tcPr>
                  <w:tcW w:w="1484" w:type="dxa"/>
                </w:tcPr>
                <w:p w:rsidR="00B1633A" w:rsidRPr="00E31B81" w:rsidRDefault="00493DB5" w:rsidP="00880804">
                  <w:pPr>
                    <w:jc w:val="center"/>
                    <w:rPr>
                      <w:rFonts w:ascii="Times New Roman" w:hAnsi="Times New Roman" w:cs="Times New Roman"/>
                      <w:sz w:val="24"/>
                      <w:szCs w:val="24"/>
                    </w:rPr>
                  </w:pPr>
                  <w:r w:rsidRPr="00E31B81">
                    <w:rPr>
                      <w:rFonts w:ascii="Times New Roman" w:hAnsi="Times New Roman" w:cs="Times New Roman"/>
                      <w:sz w:val="24"/>
                      <w:szCs w:val="24"/>
                    </w:rPr>
                    <w:t>3</w:t>
                  </w:r>
                </w:p>
              </w:tc>
            </w:tr>
            <w:tr w:rsidR="001E4193" w:rsidRPr="00E31B81" w:rsidTr="00F11203">
              <w:trPr>
                <w:trHeight w:val="275"/>
              </w:trPr>
              <w:tc>
                <w:tcPr>
                  <w:tcW w:w="2273" w:type="dxa"/>
                  <w:tcBorders>
                    <w:left w:val="single" w:sz="6" w:space="0" w:color="000000"/>
                  </w:tcBorders>
                </w:tcPr>
                <w:p w:rsidR="001E4193" w:rsidRPr="00E31B81" w:rsidRDefault="001E4193" w:rsidP="00292BA0">
                  <w:pPr>
                    <w:pStyle w:val="TableParagraph"/>
                    <w:spacing w:line="256" w:lineRule="exact"/>
                    <w:ind w:left="105"/>
                    <w:jc w:val="left"/>
                    <w:rPr>
                      <w:noProof/>
                      <w:sz w:val="24"/>
                      <w:szCs w:val="24"/>
                      <w:lang w:val="tr-TR"/>
                    </w:rPr>
                  </w:pPr>
                  <w:r w:rsidRPr="00E31B81">
                    <w:rPr>
                      <w:noProof/>
                      <w:sz w:val="24"/>
                      <w:szCs w:val="24"/>
                      <w:lang w:val="tr-TR"/>
                    </w:rPr>
                    <w:t>Prerequisite Courses</w:t>
                  </w:r>
                </w:p>
              </w:tc>
              <w:tc>
                <w:tcPr>
                  <w:tcW w:w="8776" w:type="dxa"/>
                  <w:gridSpan w:val="6"/>
                </w:tcPr>
                <w:p w:rsidR="001E4193" w:rsidRPr="00E31B81" w:rsidRDefault="001E4193" w:rsidP="00292BA0">
                  <w:pPr>
                    <w:pStyle w:val="TableParagraph"/>
                    <w:spacing w:line="256" w:lineRule="exact"/>
                    <w:jc w:val="left"/>
                    <w:rPr>
                      <w:noProof/>
                      <w:sz w:val="24"/>
                      <w:szCs w:val="24"/>
                      <w:lang w:val="tr-TR"/>
                    </w:rPr>
                  </w:pPr>
                </w:p>
              </w:tc>
            </w:tr>
            <w:tr w:rsidR="001E4193" w:rsidRPr="00E31B81" w:rsidTr="00F11203">
              <w:trPr>
                <w:trHeight w:val="275"/>
              </w:trPr>
              <w:tc>
                <w:tcPr>
                  <w:tcW w:w="2273" w:type="dxa"/>
                  <w:tcBorders>
                    <w:left w:val="single" w:sz="6" w:space="0" w:color="000000"/>
                  </w:tcBorders>
                </w:tcPr>
                <w:p w:rsidR="001E4193" w:rsidRPr="00E31B81" w:rsidRDefault="001E4193" w:rsidP="00292BA0">
                  <w:pPr>
                    <w:pStyle w:val="TableParagraph"/>
                    <w:spacing w:line="256" w:lineRule="exact"/>
                    <w:ind w:left="105"/>
                    <w:jc w:val="left"/>
                    <w:rPr>
                      <w:noProof/>
                      <w:sz w:val="24"/>
                      <w:szCs w:val="24"/>
                      <w:lang w:val="tr-TR"/>
                    </w:rPr>
                  </w:pPr>
                  <w:r w:rsidRPr="00E31B81">
                    <w:rPr>
                      <w:noProof/>
                      <w:sz w:val="24"/>
                      <w:szCs w:val="24"/>
                      <w:lang w:val="tr-TR"/>
                    </w:rPr>
                    <w:t>Language of the Course</w:t>
                  </w:r>
                </w:p>
              </w:tc>
              <w:tc>
                <w:tcPr>
                  <w:tcW w:w="8776" w:type="dxa"/>
                  <w:gridSpan w:val="6"/>
                </w:tcPr>
                <w:p w:rsidR="001E4193" w:rsidRPr="00E31B81" w:rsidRDefault="00374AF8" w:rsidP="00292BA0">
                  <w:pPr>
                    <w:pStyle w:val="TableParagraph"/>
                    <w:spacing w:line="256" w:lineRule="exact"/>
                    <w:jc w:val="left"/>
                    <w:rPr>
                      <w:noProof/>
                      <w:sz w:val="24"/>
                      <w:szCs w:val="24"/>
                      <w:lang w:val="tr-TR"/>
                    </w:rPr>
                  </w:pPr>
                  <w:r w:rsidRPr="00E31B81">
                    <w:rPr>
                      <w:noProof/>
                      <w:sz w:val="24"/>
                      <w:szCs w:val="24"/>
                      <w:lang w:val="tr-TR"/>
                    </w:rPr>
                    <w:t>Turkish</w:t>
                  </w:r>
                </w:p>
              </w:tc>
            </w:tr>
            <w:tr w:rsidR="001E4193" w:rsidRPr="00E31B81" w:rsidTr="00F11203">
              <w:trPr>
                <w:trHeight w:val="275"/>
              </w:trPr>
              <w:tc>
                <w:tcPr>
                  <w:tcW w:w="2273" w:type="dxa"/>
                  <w:tcBorders>
                    <w:left w:val="single" w:sz="6" w:space="0" w:color="000000"/>
                  </w:tcBorders>
                </w:tcPr>
                <w:p w:rsidR="001E4193" w:rsidRPr="00E31B81" w:rsidRDefault="001E4193" w:rsidP="00292BA0">
                  <w:pPr>
                    <w:pStyle w:val="TableParagraph"/>
                    <w:spacing w:line="256" w:lineRule="exact"/>
                    <w:ind w:left="105"/>
                    <w:jc w:val="left"/>
                    <w:rPr>
                      <w:noProof/>
                      <w:sz w:val="24"/>
                      <w:szCs w:val="24"/>
                      <w:lang w:val="tr-TR"/>
                    </w:rPr>
                  </w:pPr>
                  <w:r w:rsidRPr="00E31B81">
                    <w:rPr>
                      <w:noProof/>
                      <w:sz w:val="24"/>
                      <w:szCs w:val="24"/>
                      <w:lang w:val="tr-TR"/>
                    </w:rPr>
                    <w:t>Type of Course</w:t>
                  </w:r>
                </w:p>
              </w:tc>
              <w:tc>
                <w:tcPr>
                  <w:tcW w:w="8776" w:type="dxa"/>
                  <w:gridSpan w:val="6"/>
                </w:tcPr>
                <w:p w:rsidR="001E4193" w:rsidRPr="00E31B81" w:rsidRDefault="00241D20" w:rsidP="00292BA0">
                  <w:pPr>
                    <w:pStyle w:val="TableParagraph"/>
                    <w:spacing w:line="256" w:lineRule="exact"/>
                    <w:jc w:val="left"/>
                    <w:rPr>
                      <w:noProof/>
                      <w:sz w:val="24"/>
                      <w:szCs w:val="24"/>
                      <w:lang w:val="tr-TR"/>
                    </w:rPr>
                  </w:pPr>
                  <w:r w:rsidRPr="00CD7246">
                    <w:rPr>
                      <w:noProof/>
                      <w:sz w:val="24"/>
                      <w:szCs w:val="24"/>
                      <w:lang w:val="tr-TR"/>
                    </w:rPr>
                    <w:t>Departmental Elective</w:t>
                  </w:r>
                </w:p>
              </w:tc>
            </w:tr>
            <w:tr w:rsidR="001E4193" w:rsidRPr="00E31B81" w:rsidTr="00F11203">
              <w:trPr>
                <w:trHeight w:val="374"/>
              </w:trPr>
              <w:tc>
                <w:tcPr>
                  <w:tcW w:w="2273" w:type="dxa"/>
                  <w:tcBorders>
                    <w:left w:val="single" w:sz="6" w:space="0" w:color="000000"/>
                  </w:tcBorders>
                </w:tcPr>
                <w:p w:rsidR="001E4193" w:rsidRPr="00E31B81" w:rsidRDefault="001E4193" w:rsidP="00292BA0">
                  <w:pPr>
                    <w:pStyle w:val="TableParagraph"/>
                    <w:spacing w:line="273" w:lineRule="exact"/>
                    <w:ind w:left="105"/>
                    <w:jc w:val="left"/>
                    <w:rPr>
                      <w:noProof/>
                      <w:sz w:val="24"/>
                      <w:szCs w:val="24"/>
                      <w:lang w:val="tr-TR"/>
                    </w:rPr>
                  </w:pPr>
                  <w:r w:rsidRPr="00E31B81">
                    <w:rPr>
                      <w:noProof/>
                      <w:sz w:val="24"/>
                      <w:szCs w:val="24"/>
                      <w:lang w:val="tr-TR"/>
                    </w:rPr>
                    <w:t>Course Coordinator</w:t>
                  </w:r>
                </w:p>
              </w:tc>
              <w:tc>
                <w:tcPr>
                  <w:tcW w:w="8776" w:type="dxa"/>
                  <w:gridSpan w:val="6"/>
                </w:tcPr>
                <w:p w:rsidR="001E4193" w:rsidRPr="00E31B81" w:rsidRDefault="0093445F" w:rsidP="0093445F">
                  <w:pPr>
                    <w:pStyle w:val="TableParagraph"/>
                    <w:tabs>
                      <w:tab w:val="left" w:pos="6360"/>
                    </w:tabs>
                    <w:ind w:left="0"/>
                    <w:jc w:val="left"/>
                    <w:rPr>
                      <w:noProof/>
                      <w:sz w:val="24"/>
                      <w:szCs w:val="24"/>
                      <w:lang w:val="tr-TR"/>
                    </w:rPr>
                  </w:pPr>
                  <w:r w:rsidRPr="00E31B81">
                    <w:rPr>
                      <w:noProof/>
                      <w:sz w:val="24"/>
                      <w:szCs w:val="24"/>
                      <w:lang w:val="tr-TR"/>
                    </w:rPr>
                    <w:tab/>
                  </w:r>
                </w:p>
              </w:tc>
            </w:tr>
            <w:tr w:rsidR="001E4193" w:rsidRPr="00E31B81" w:rsidTr="00F11203">
              <w:trPr>
                <w:trHeight w:val="354"/>
              </w:trPr>
              <w:tc>
                <w:tcPr>
                  <w:tcW w:w="2273" w:type="dxa"/>
                  <w:tcBorders>
                    <w:left w:val="single" w:sz="6" w:space="0" w:color="000000"/>
                  </w:tcBorders>
                </w:tcPr>
                <w:p w:rsidR="001E4193" w:rsidRPr="00E31B81" w:rsidRDefault="001E4193" w:rsidP="00292BA0">
                  <w:pPr>
                    <w:pStyle w:val="TableParagraph"/>
                    <w:spacing w:line="273" w:lineRule="exact"/>
                    <w:ind w:left="105"/>
                    <w:jc w:val="left"/>
                    <w:rPr>
                      <w:noProof/>
                      <w:sz w:val="24"/>
                      <w:szCs w:val="24"/>
                      <w:lang w:val="tr-TR"/>
                    </w:rPr>
                  </w:pPr>
                  <w:r w:rsidRPr="00E31B81">
                    <w:rPr>
                      <w:noProof/>
                      <w:sz w:val="24"/>
                      <w:szCs w:val="24"/>
                      <w:lang w:val="tr-TR"/>
                    </w:rPr>
                    <w:t>Instructor</w:t>
                  </w:r>
                </w:p>
              </w:tc>
              <w:tc>
                <w:tcPr>
                  <w:tcW w:w="8776" w:type="dxa"/>
                  <w:gridSpan w:val="6"/>
                </w:tcPr>
                <w:p w:rsidR="001E4193" w:rsidRPr="00E31B81" w:rsidRDefault="001E4193" w:rsidP="00292BA0">
                  <w:pPr>
                    <w:pStyle w:val="TableParagraph"/>
                    <w:ind w:left="0"/>
                    <w:jc w:val="left"/>
                    <w:rPr>
                      <w:noProof/>
                      <w:sz w:val="24"/>
                      <w:szCs w:val="24"/>
                      <w:lang w:val="tr-TR"/>
                    </w:rPr>
                  </w:pPr>
                </w:p>
              </w:tc>
            </w:tr>
            <w:tr w:rsidR="001E4193" w:rsidRPr="00E31B81" w:rsidTr="00F11203">
              <w:trPr>
                <w:trHeight w:val="275"/>
              </w:trPr>
              <w:tc>
                <w:tcPr>
                  <w:tcW w:w="2273" w:type="dxa"/>
                  <w:tcBorders>
                    <w:left w:val="single" w:sz="6" w:space="0" w:color="000000"/>
                  </w:tcBorders>
                </w:tcPr>
                <w:p w:rsidR="001E4193" w:rsidRPr="00E31B81" w:rsidRDefault="001E4193" w:rsidP="00292BA0">
                  <w:pPr>
                    <w:pStyle w:val="TableParagraph"/>
                    <w:spacing w:line="256" w:lineRule="exact"/>
                    <w:ind w:left="105"/>
                    <w:jc w:val="left"/>
                    <w:rPr>
                      <w:noProof/>
                      <w:sz w:val="24"/>
                      <w:szCs w:val="24"/>
                      <w:lang w:val="tr-TR"/>
                    </w:rPr>
                  </w:pPr>
                  <w:r w:rsidRPr="00E31B81">
                    <w:rPr>
                      <w:noProof/>
                      <w:sz w:val="24"/>
                      <w:szCs w:val="24"/>
                      <w:lang w:val="tr-TR"/>
                    </w:rPr>
                    <w:t>Course Assistants</w:t>
                  </w:r>
                </w:p>
              </w:tc>
              <w:tc>
                <w:tcPr>
                  <w:tcW w:w="8776" w:type="dxa"/>
                  <w:gridSpan w:val="6"/>
                </w:tcPr>
                <w:p w:rsidR="001E4193" w:rsidRPr="00E31B81" w:rsidRDefault="001E4193" w:rsidP="00292BA0">
                  <w:pPr>
                    <w:pStyle w:val="TableParagraph"/>
                    <w:ind w:left="0"/>
                    <w:jc w:val="left"/>
                    <w:rPr>
                      <w:noProof/>
                      <w:sz w:val="24"/>
                      <w:szCs w:val="24"/>
                      <w:lang w:val="tr-TR"/>
                    </w:rPr>
                  </w:pPr>
                </w:p>
              </w:tc>
            </w:tr>
            <w:tr w:rsidR="004660D1" w:rsidRPr="00E31B81" w:rsidTr="00C80F1B">
              <w:trPr>
                <w:trHeight w:val="505"/>
              </w:trPr>
              <w:tc>
                <w:tcPr>
                  <w:tcW w:w="2273" w:type="dxa"/>
                  <w:tcBorders>
                    <w:left w:val="single" w:sz="6" w:space="0" w:color="000000"/>
                  </w:tcBorders>
                </w:tcPr>
                <w:p w:rsidR="004660D1" w:rsidRPr="00E31B81" w:rsidRDefault="004660D1" w:rsidP="00C80F1B">
                  <w:pPr>
                    <w:pStyle w:val="TableParagraph"/>
                    <w:spacing w:line="256" w:lineRule="exact"/>
                    <w:ind w:left="105"/>
                    <w:jc w:val="left"/>
                    <w:rPr>
                      <w:noProof/>
                      <w:sz w:val="24"/>
                      <w:szCs w:val="24"/>
                      <w:lang w:val="tr-TR"/>
                    </w:rPr>
                  </w:pPr>
                  <w:r w:rsidRPr="00E31B81">
                    <w:rPr>
                      <w:noProof/>
                      <w:sz w:val="24"/>
                      <w:szCs w:val="24"/>
                      <w:lang w:val="tr-TR"/>
                    </w:rPr>
                    <w:t>The aim of lesson</w:t>
                  </w:r>
                </w:p>
                <w:p w:rsidR="004660D1" w:rsidRPr="00E31B81"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rsidR="004660D1" w:rsidRPr="00E31B81" w:rsidRDefault="00420CE3" w:rsidP="00493DB5">
                  <w:pPr>
                    <w:pStyle w:val="TableParagraph"/>
                    <w:spacing w:line="252" w:lineRule="auto"/>
                    <w:ind w:left="0"/>
                    <w:jc w:val="both"/>
                    <w:rPr>
                      <w:sz w:val="24"/>
                      <w:szCs w:val="24"/>
                      <w:lang w:val="tr-TR"/>
                    </w:rPr>
                  </w:pPr>
                  <w:r>
                    <w:rPr>
                      <w:sz w:val="24"/>
                      <w:szCs w:val="24"/>
                    </w:rPr>
                    <w:t>Gaining ethical sensitivity together with teaching the rules of ethics and business ethics.</w:t>
                  </w:r>
                </w:p>
              </w:tc>
            </w:tr>
            <w:tr w:rsidR="004660D1" w:rsidRPr="00E31B81" w:rsidTr="00F11203">
              <w:trPr>
                <w:trHeight w:val="275"/>
              </w:trPr>
              <w:tc>
                <w:tcPr>
                  <w:tcW w:w="2273" w:type="dxa"/>
                  <w:tcBorders>
                    <w:left w:val="single" w:sz="6" w:space="0" w:color="000000"/>
                  </w:tcBorders>
                </w:tcPr>
                <w:p w:rsidR="004660D1" w:rsidRPr="00E31B81" w:rsidRDefault="004660D1" w:rsidP="004660D1">
                  <w:pPr>
                    <w:pStyle w:val="TableParagraph"/>
                    <w:spacing w:line="256" w:lineRule="exact"/>
                    <w:ind w:left="105"/>
                    <w:jc w:val="left"/>
                    <w:rPr>
                      <w:noProof/>
                      <w:sz w:val="24"/>
                      <w:szCs w:val="24"/>
                      <w:lang w:val="tr-TR"/>
                    </w:rPr>
                  </w:pPr>
                  <w:r w:rsidRPr="00E31B81">
                    <w:rPr>
                      <w:noProof/>
                      <w:sz w:val="24"/>
                      <w:szCs w:val="24"/>
                      <w:lang w:val="tr-TR"/>
                    </w:rPr>
                    <w:t>Course Learning Outcomes</w:t>
                  </w:r>
                </w:p>
                <w:p w:rsidR="004660D1" w:rsidRPr="00E31B81" w:rsidRDefault="004660D1" w:rsidP="004660D1">
                  <w:pPr>
                    <w:pStyle w:val="TableParagraph"/>
                    <w:spacing w:line="256" w:lineRule="exact"/>
                    <w:ind w:left="0"/>
                    <w:jc w:val="left"/>
                    <w:rPr>
                      <w:noProof/>
                      <w:sz w:val="24"/>
                      <w:szCs w:val="24"/>
                      <w:lang w:val="tr-TR"/>
                    </w:rPr>
                  </w:pPr>
                </w:p>
              </w:tc>
              <w:tc>
                <w:tcPr>
                  <w:tcW w:w="8776" w:type="dxa"/>
                  <w:gridSpan w:val="6"/>
                </w:tcPr>
                <w:p w:rsidR="004A6DB1" w:rsidRPr="00E31B81" w:rsidRDefault="004A6DB1" w:rsidP="004A6DB1">
                  <w:pPr>
                    <w:ind w:left="9" w:right="959" w:firstLine="133"/>
                    <w:rPr>
                      <w:rFonts w:ascii="Times New Roman" w:eastAsia="Times New Roman" w:hAnsi="Times New Roman" w:cs="Times New Roman"/>
                      <w:sz w:val="24"/>
                      <w:szCs w:val="24"/>
                      <w:lang w:val="tr-TR"/>
                    </w:rPr>
                  </w:pPr>
                  <w:r w:rsidRPr="00E31B81">
                    <w:rPr>
                      <w:rFonts w:ascii="Times New Roman" w:eastAsia="Times New Roman" w:hAnsi="Times New Roman" w:cs="Times New Roman"/>
                      <w:sz w:val="24"/>
                      <w:szCs w:val="24"/>
                      <w:lang w:val="tr-TR"/>
                    </w:rPr>
                    <w:t>At the end of this course, the student;</w:t>
                  </w:r>
                </w:p>
                <w:p w:rsidR="00E31B81"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Defines the concepts of ethics and morality.</w:t>
                  </w:r>
                </w:p>
                <w:p w:rsidR="00E31B81"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Understands the meaning and importance of ethics in business.</w:t>
                  </w:r>
                </w:p>
                <w:p w:rsidR="00E31B81"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Commitment and sensitivity to ethical and moral values</w:t>
                  </w:r>
                </w:p>
                <w:p w:rsidR="00E31B81"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Understands the main theories and practices of ethics.</w:t>
                  </w:r>
                </w:p>
                <w:p w:rsidR="00E31B81"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Gains knowledge about professional ethics rules.</w:t>
                  </w:r>
                </w:p>
                <w:p w:rsidR="00C80F1B" w:rsidRPr="00E31B81" w:rsidRDefault="00E31B81" w:rsidP="00E31B81">
                  <w:pPr>
                    <w:pStyle w:val="TableParagraph"/>
                    <w:numPr>
                      <w:ilvl w:val="0"/>
                      <w:numId w:val="3"/>
                    </w:numPr>
                    <w:tabs>
                      <w:tab w:val="left" w:pos="129"/>
                    </w:tabs>
                    <w:jc w:val="left"/>
                    <w:rPr>
                      <w:noProof/>
                      <w:sz w:val="24"/>
                      <w:szCs w:val="24"/>
                      <w:lang w:val="tr-TR"/>
                    </w:rPr>
                  </w:pPr>
                  <w:r w:rsidRPr="00E31B81">
                    <w:rPr>
                      <w:noProof/>
                      <w:sz w:val="24"/>
                      <w:szCs w:val="24"/>
                      <w:lang w:val="tr-TR"/>
                    </w:rPr>
                    <w:t>Explain the organizational and individual factors affecting the ethical decision making process.</w:t>
                  </w:r>
                </w:p>
              </w:tc>
            </w:tr>
            <w:tr w:rsidR="004660D1" w:rsidRPr="00E31B81" w:rsidTr="00F11203">
              <w:trPr>
                <w:trHeight w:val="275"/>
              </w:trPr>
              <w:tc>
                <w:tcPr>
                  <w:tcW w:w="2273" w:type="dxa"/>
                  <w:tcBorders>
                    <w:left w:val="single" w:sz="6" w:space="0" w:color="000000"/>
                  </w:tcBorders>
                </w:tcPr>
                <w:p w:rsidR="004660D1" w:rsidRPr="00E31B81" w:rsidRDefault="004660D1" w:rsidP="004660D1">
                  <w:pPr>
                    <w:pStyle w:val="TableParagraph"/>
                    <w:spacing w:line="256" w:lineRule="exact"/>
                    <w:ind w:left="105"/>
                    <w:jc w:val="left"/>
                    <w:rPr>
                      <w:noProof/>
                      <w:sz w:val="24"/>
                      <w:szCs w:val="24"/>
                      <w:lang w:val="tr-TR"/>
                    </w:rPr>
                  </w:pPr>
                  <w:r w:rsidRPr="00E31B81">
                    <w:rPr>
                      <w:noProof/>
                      <w:sz w:val="24"/>
                      <w:szCs w:val="24"/>
                      <w:lang w:val="tr-TR"/>
                    </w:rPr>
                    <w:t>Course Content</w:t>
                  </w:r>
                </w:p>
                <w:p w:rsidR="004660D1" w:rsidRPr="00E31B81" w:rsidRDefault="004660D1" w:rsidP="004660D1">
                  <w:pPr>
                    <w:pStyle w:val="TableParagraph"/>
                    <w:spacing w:line="256" w:lineRule="exact"/>
                    <w:ind w:left="0"/>
                    <w:jc w:val="left"/>
                    <w:rPr>
                      <w:noProof/>
                      <w:sz w:val="24"/>
                      <w:szCs w:val="24"/>
                      <w:lang w:val="tr-TR"/>
                    </w:rPr>
                  </w:pPr>
                </w:p>
              </w:tc>
              <w:tc>
                <w:tcPr>
                  <w:tcW w:w="8776" w:type="dxa"/>
                  <w:gridSpan w:val="6"/>
                </w:tcPr>
                <w:p w:rsidR="00C80F1B" w:rsidRPr="00E31B81" w:rsidRDefault="00E31B81" w:rsidP="00E31B81">
                  <w:pPr>
                    <w:pStyle w:val="TableParagraph"/>
                    <w:jc w:val="both"/>
                    <w:rPr>
                      <w:sz w:val="24"/>
                      <w:szCs w:val="24"/>
                      <w:lang w:val="tr-TR"/>
                    </w:rPr>
                  </w:pPr>
                  <w:r>
                    <w:rPr>
                      <w:sz w:val="24"/>
                      <w:szCs w:val="24"/>
                      <w:lang w:val="tr-TR"/>
                    </w:rPr>
                    <w:t>Conceptual morality and ethics, Types of ethics, Ethical theories, Business ethics-applied ethics, Industrial relations ethics, Social responsibility and ethics in business, Management and ethics, Marketing and ethics, Finance and ethics, Accounting and ethics, Human resources and ethics, Public relations and ethics, Production and ethics</w:t>
                  </w:r>
                </w:p>
              </w:tc>
            </w:tr>
            <w:tr w:rsidR="004660D1" w:rsidRPr="00E31B81" w:rsidTr="00F11203">
              <w:trPr>
                <w:trHeight w:val="277"/>
              </w:trPr>
              <w:tc>
                <w:tcPr>
                  <w:tcW w:w="2273" w:type="dxa"/>
                  <w:tcBorders>
                    <w:left w:val="single" w:sz="6" w:space="0" w:color="000000"/>
                  </w:tcBorders>
                </w:tcPr>
                <w:p w:rsidR="004660D1" w:rsidRPr="00E31B81" w:rsidRDefault="004A6DB1" w:rsidP="004660D1">
                  <w:pPr>
                    <w:pStyle w:val="TableParagraph"/>
                    <w:spacing w:line="258" w:lineRule="exact"/>
                    <w:ind w:left="105"/>
                    <w:jc w:val="left"/>
                    <w:rPr>
                      <w:b/>
                      <w:noProof/>
                      <w:sz w:val="24"/>
                      <w:szCs w:val="24"/>
                      <w:lang w:val="tr-TR"/>
                    </w:rPr>
                  </w:pPr>
                  <w:r w:rsidRPr="00E31B81">
                    <w:rPr>
                      <w:b/>
                      <w:noProof/>
                      <w:sz w:val="24"/>
                      <w:szCs w:val="24"/>
                      <w:lang w:val="tr-TR"/>
                    </w:rPr>
                    <w:t>Weeks</w:t>
                  </w:r>
                </w:p>
              </w:tc>
              <w:tc>
                <w:tcPr>
                  <w:tcW w:w="8776" w:type="dxa"/>
                  <w:gridSpan w:val="6"/>
                </w:tcPr>
                <w:p w:rsidR="004660D1" w:rsidRPr="00E31B81" w:rsidRDefault="004660D1" w:rsidP="004660D1">
                  <w:pPr>
                    <w:pStyle w:val="TableParagraph"/>
                    <w:spacing w:line="258" w:lineRule="exact"/>
                    <w:ind w:left="2934" w:right="2925"/>
                    <w:rPr>
                      <w:b/>
                      <w:noProof/>
                      <w:sz w:val="24"/>
                      <w:szCs w:val="24"/>
                      <w:lang w:val="tr-TR"/>
                    </w:rPr>
                  </w:pPr>
                  <w:r w:rsidRPr="00E31B81">
                    <w:rPr>
                      <w:b/>
                      <w:noProof/>
                      <w:sz w:val="24"/>
                      <w:szCs w:val="24"/>
                      <w:lang w:val="tr-TR"/>
                    </w:rPr>
                    <w:t>Topics</w:t>
                  </w:r>
                </w:p>
              </w:tc>
            </w:tr>
            <w:tr w:rsidR="00E31B81" w:rsidRPr="00E31B81" w:rsidTr="00F11203">
              <w:trPr>
                <w:trHeight w:val="478"/>
              </w:trPr>
              <w:tc>
                <w:tcPr>
                  <w:tcW w:w="2273" w:type="dxa"/>
                  <w:tcBorders>
                    <w:left w:val="single" w:sz="6" w:space="0" w:color="000000"/>
                  </w:tcBorders>
                </w:tcPr>
                <w:p w:rsidR="00E31B81" w:rsidRPr="00E31B81" w:rsidRDefault="00E40477" w:rsidP="00E31B81">
                  <w:pPr>
                    <w:pStyle w:val="TableParagraph"/>
                    <w:spacing w:line="273" w:lineRule="exact"/>
                    <w:ind w:left="105"/>
                    <w:jc w:val="left"/>
                    <w:rPr>
                      <w:sz w:val="24"/>
                      <w:szCs w:val="24"/>
                      <w:lang w:val="tr-TR"/>
                    </w:rPr>
                  </w:pPr>
                  <w:r>
                    <w:rPr>
                      <w:sz w:val="24"/>
                      <w:szCs w:val="24"/>
                      <w:lang w:val="tr-TR"/>
                    </w:rPr>
                    <w:t>1</w:t>
                  </w:r>
                  <w:bookmarkStart w:id="0" w:name="_GoBack"/>
                  <w:bookmarkEnd w:id="0"/>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Conceptual morality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3" w:lineRule="exact"/>
                    <w:ind w:left="105"/>
                    <w:jc w:val="left"/>
                    <w:rPr>
                      <w:sz w:val="24"/>
                      <w:szCs w:val="24"/>
                      <w:lang w:val="tr-TR"/>
                    </w:rPr>
                  </w:pPr>
                  <w:r w:rsidRPr="00E31B81">
                    <w:rPr>
                      <w:sz w:val="24"/>
                      <w:szCs w:val="24"/>
                      <w:lang w:val="tr-TR"/>
                    </w:rPr>
                    <w:t>2</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Types of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56" w:lineRule="exact"/>
                    <w:ind w:left="105"/>
                    <w:jc w:val="left"/>
                    <w:rPr>
                      <w:sz w:val="24"/>
                      <w:szCs w:val="24"/>
                      <w:lang w:val="tr-TR"/>
                    </w:rPr>
                  </w:pPr>
                  <w:r w:rsidRPr="00E31B81">
                    <w:rPr>
                      <w:sz w:val="24"/>
                      <w:szCs w:val="24"/>
                      <w:lang w:val="tr-TR"/>
                    </w:rPr>
                    <w:t>3</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ethical theories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3" w:lineRule="exact"/>
                    <w:ind w:left="105"/>
                    <w:jc w:val="left"/>
                    <w:rPr>
                      <w:sz w:val="24"/>
                      <w:szCs w:val="24"/>
                      <w:lang w:val="tr-TR"/>
                    </w:rPr>
                  </w:pPr>
                  <w:r w:rsidRPr="00E31B81">
                    <w:rPr>
                      <w:sz w:val="24"/>
                      <w:szCs w:val="24"/>
                      <w:lang w:val="tr-TR"/>
                    </w:rPr>
                    <w:t>4</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Business ethics-types of applied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55" w:lineRule="exact"/>
                    <w:ind w:left="105"/>
                    <w:jc w:val="left"/>
                    <w:rPr>
                      <w:sz w:val="24"/>
                      <w:szCs w:val="24"/>
                      <w:lang w:val="tr-TR"/>
                    </w:rPr>
                  </w:pPr>
                  <w:r w:rsidRPr="00E31B81">
                    <w:rPr>
                      <w:sz w:val="24"/>
                      <w:szCs w:val="24"/>
                      <w:lang w:val="tr-TR"/>
                    </w:rPr>
                    <w:t>5</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industrial relations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3" w:lineRule="exact"/>
                    <w:ind w:left="105"/>
                    <w:jc w:val="left"/>
                    <w:rPr>
                      <w:sz w:val="24"/>
                      <w:szCs w:val="24"/>
                      <w:lang w:val="tr-TR"/>
                    </w:rPr>
                  </w:pPr>
                  <w:r w:rsidRPr="00E31B81">
                    <w:rPr>
                      <w:sz w:val="24"/>
                      <w:szCs w:val="24"/>
                      <w:lang w:val="tr-TR"/>
                    </w:rPr>
                    <w:t>6</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Social responsibility and ethics in businesses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58" w:lineRule="exact"/>
                    <w:ind w:left="105"/>
                    <w:jc w:val="left"/>
                    <w:rPr>
                      <w:sz w:val="24"/>
                      <w:szCs w:val="24"/>
                      <w:lang w:val="tr-TR"/>
                    </w:rPr>
                  </w:pPr>
                  <w:r w:rsidRPr="00E31B81">
                    <w:rPr>
                      <w:sz w:val="24"/>
                      <w:szCs w:val="24"/>
                      <w:lang w:val="tr-TR"/>
                    </w:rPr>
                    <w:t>7</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Management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3" w:lineRule="exact"/>
                    <w:ind w:left="105"/>
                    <w:jc w:val="left"/>
                    <w:rPr>
                      <w:sz w:val="24"/>
                      <w:szCs w:val="24"/>
                      <w:lang w:val="tr-TR"/>
                    </w:rPr>
                  </w:pPr>
                  <w:r w:rsidRPr="00E31B81">
                    <w:rPr>
                      <w:sz w:val="24"/>
                      <w:szCs w:val="24"/>
                      <w:lang w:val="tr-TR"/>
                    </w:rPr>
                    <w:t>8</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Marketing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2" w:lineRule="exact"/>
                    <w:ind w:left="105"/>
                    <w:jc w:val="left"/>
                    <w:rPr>
                      <w:sz w:val="24"/>
                      <w:szCs w:val="24"/>
                      <w:lang w:val="tr-TR"/>
                    </w:rPr>
                  </w:pPr>
                  <w:r w:rsidRPr="00E31B81">
                    <w:rPr>
                      <w:sz w:val="24"/>
                      <w:szCs w:val="24"/>
                      <w:lang w:val="tr-TR"/>
                    </w:rPr>
                    <w:t>9</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finance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56" w:lineRule="exact"/>
                    <w:ind w:left="105"/>
                    <w:jc w:val="left"/>
                    <w:rPr>
                      <w:sz w:val="24"/>
                      <w:szCs w:val="24"/>
                      <w:lang w:val="tr-TR"/>
                    </w:rPr>
                  </w:pPr>
                  <w:r w:rsidRPr="00E31B81">
                    <w:rPr>
                      <w:sz w:val="24"/>
                      <w:szCs w:val="24"/>
                      <w:lang w:val="tr-TR"/>
                    </w:rPr>
                    <w:t>10</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Accounting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3" w:lineRule="exact"/>
                    <w:ind w:left="105"/>
                    <w:jc w:val="left"/>
                    <w:rPr>
                      <w:sz w:val="24"/>
                      <w:szCs w:val="24"/>
                      <w:lang w:val="tr-TR"/>
                    </w:rPr>
                  </w:pPr>
                  <w:r w:rsidRPr="00E31B81">
                    <w:rPr>
                      <w:sz w:val="24"/>
                      <w:szCs w:val="24"/>
                      <w:lang w:val="tr-TR"/>
                    </w:rPr>
                    <w:t>11th</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Human resources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2" w:lineRule="exact"/>
                    <w:ind w:left="105"/>
                    <w:jc w:val="left"/>
                    <w:rPr>
                      <w:sz w:val="24"/>
                      <w:szCs w:val="24"/>
                      <w:lang w:val="tr-TR"/>
                    </w:rPr>
                  </w:pPr>
                  <w:r w:rsidRPr="00E31B81">
                    <w:rPr>
                      <w:sz w:val="24"/>
                      <w:szCs w:val="24"/>
                      <w:lang w:val="tr-TR"/>
                    </w:rPr>
                    <w:lastRenderedPageBreak/>
                    <w:t>12</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Public relations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2" w:lineRule="exact"/>
                    <w:ind w:left="105"/>
                    <w:jc w:val="left"/>
                    <w:rPr>
                      <w:sz w:val="24"/>
                      <w:szCs w:val="24"/>
                      <w:lang w:val="tr-TR"/>
                    </w:rPr>
                  </w:pPr>
                  <w:r w:rsidRPr="00E31B81">
                    <w:rPr>
                      <w:sz w:val="24"/>
                      <w:szCs w:val="24"/>
                      <w:lang w:val="tr-TR"/>
                    </w:rPr>
                    <w:t>13</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Production and ethics</w:t>
                  </w:r>
                </w:p>
              </w:tc>
            </w:tr>
            <w:tr w:rsidR="00E31B81" w:rsidRPr="00E31B81" w:rsidTr="00F11203">
              <w:trPr>
                <w:trHeight w:val="478"/>
              </w:trPr>
              <w:tc>
                <w:tcPr>
                  <w:tcW w:w="2273" w:type="dxa"/>
                  <w:tcBorders>
                    <w:left w:val="single" w:sz="6" w:space="0" w:color="000000"/>
                  </w:tcBorders>
                </w:tcPr>
                <w:p w:rsidR="00E31B81" w:rsidRPr="00E31B81" w:rsidRDefault="00E31B81" w:rsidP="00E31B81">
                  <w:pPr>
                    <w:pStyle w:val="TableParagraph"/>
                    <w:spacing w:line="272" w:lineRule="exact"/>
                    <w:ind w:left="105"/>
                    <w:jc w:val="left"/>
                    <w:rPr>
                      <w:sz w:val="24"/>
                      <w:szCs w:val="24"/>
                      <w:lang w:val="tr-TR"/>
                    </w:rPr>
                  </w:pPr>
                  <w:r w:rsidRPr="00E31B81">
                    <w:rPr>
                      <w:sz w:val="24"/>
                      <w:szCs w:val="24"/>
                      <w:lang w:val="tr-TR"/>
                    </w:rPr>
                    <w:t>14</w:t>
                  </w:r>
                </w:p>
              </w:tc>
              <w:tc>
                <w:tcPr>
                  <w:tcW w:w="8776" w:type="dxa"/>
                  <w:gridSpan w:val="6"/>
                </w:tcPr>
                <w:p w:rsidR="00E31B81" w:rsidRPr="00E31B81" w:rsidRDefault="00E31B81" w:rsidP="00E31B81">
                  <w:pPr>
                    <w:rPr>
                      <w:rFonts w:ascii="Times New Roman" w:hAnsi="Times New Roman" w:cs="Times New Roman"/>
                      <w:sz w:val="24"/>
                      <w:szCs w:val="24"/>
                    </w:rPr>
                  </w:pPr>
                  <w:r w:rsidRPr="00E31B81">
                    <w:rPr>
                      <w:rFonts w:ascii="Times New Roman" w:hAnsi="Times New Roman" w:cs="Times New Roman"/>
                      <w:sz w:val="24"/>
                      <w:szCs w:val="24"/>
                    </w:rPr>
                    <w:t>An overview</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it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2D3250" w:rsidRPr="00DE79A7" w:rsidTr="001E4193">
              <w:trPr>
                <w:trHeight w:val="551"/>
              </w:trPr>
              <w:tc>
                <w:tcPr>
                  <w:tcW w:w="11107" w:type="dxa"/>
                  <w:tcBorders>
                    <w:left w:val="single" w:sz="6" w:space="0" w:color="000000"/>
                  </w:tcBorders>
                </w:tcPr>
                <w:p w:rsidR="002D3250" w:rsidRDefault="002D3250" w:rsidP="002D3250">
                  <w:pPr>
                    <w:pStyle w:val="TableParagraph"/>
                    <w:spacing w:line="228" w:lineRule="exact"/>
                    <w:ind w:left="0"/>
                    <w:jc w:val="both"/>
                    <w:rPr>
                      <w:sz w:val="24"/>
                      <w:szCs w:val="24"/>
                    </w:rPr>
                  </w:pPr>
                </w:p>
                <w:p w:rsidR="002D3250" w:rsidRDefault="002D3250" w:rsidP="002D3250">
                  <w:pPr>
                    <w:pStyle w:val="TableParagraph"/>
                    <w:spacing w:line="228" w:lineRule="exact"/>
                    <w:ind w:left="0"/>
                    <w:jc w:val="both"/>
                    <w:rPr>
                      <w:sz w:val="24"/>
                      <w:szCs w:val="24"/>
                    </w:rPr>
                  </w:pPr>
                  <w:r w:rsidRPr="00E31B81">
                    <w:rPr>
                      <w:sz w:val="24"/>
                      <w:szCs w:val="24"/>
                    </w:rPr>
                    <w:t>Tekin, Z. (2020), İş ve İşletme Etiği, Bursa, Dora Yayıncılık</w:t>
                  </w:r>
                </w:p>
                <w:p w:rsidR="002D3250" w:rsidRPr="00DE79A7" w:rsidRDefault="002D3250" w:rsidP="002D3250">
                  <w:pPr>
                    <w:pStyle w:val="TableParagraph"/>
                    <w:tabs>
                      <w:tab w:val="left" w:pos="2460"/>
                    </w:tabs>
                    <w:spacing w:line="228" w:lineRule="exact"/>
                    <w:ind w:left="0"/>
                    <w:jc w:val="both"/>
                    <w:rPr>
                      <w:sz w:val="24"/>
                      <w:szCs w:val="24"/>
                      <w:lang w:val="tr-TR"/>
                    </w:rPr>
                  </w:pPr>
                  <w:r>
                    <w:rPr>
                      <w:sz w:val="24"/>
                      <w:szCs w:val="24"/>
                      <w:lang w:val="tr-TR"/>
                    </w:rPr>
                    <w:tab/>
                  </w:r>
                </w:p>
              </w:tc>
            </w:tr>
            <w:tr w:rsidR="002D3250" w:rsidRPr="00DE79A7" w:rsidTr="001E4193">
              <w:trPr>
                <w:trHeight w:val="275"/>
              </w:trPr>
              <w:tc>
                <w:tcPr>
                  <w:tcW w:w="11107" w:type="dxa"/>
                  <w:tcBorders>
                    <w:left w:val="single" w:sz="6" w:space="0" w:color="000000"/>
                  </w:tcBorders>
                </w:tcPr>
                <w:p w:rsidR="002D3250" w:rsidRPr="00DE79A7" w:rsidRDefault="002D3250" w:rsidP="002D3250">
                  <w:pPr>
                    <w:pStyle w:val="TableParagraph"/>
                    <w:spacing w:line="255" w:lineRule="exact"/>
                    <w:ind w:left="3396" w:right="3392"/>
                    <w:rPr>
                      <w:b/>
                      <w:sz w:val="24"/>
                      <w:szCs w:val="24"/>
                      <w:lang w:val="tr-TR"/>
                    </w:rPr>
                  </w:pPr>
                  <w:r w:rsidRPr="00DE79A7">
                    <w:rPr>
                      <w:b/>
                      <w:sz w:val="24"/>
                      <w:szCs w:val="24"/>
                      <w:lang w:val="tr-TR"/>
                    </w:rPr>
                    <w:t>Evaluation System</w:t>
                  </w:r>
                </w:p>
              </w:tc>
            </w:tr>
            <w:tr w:rsidR="002D3250" w:rsidRPr="00DE79A7" w:rsidTr="001E4193">
              <w:trPr>
                <w:trHeight w:val="830"/>
              </w:trPr>
              <w:tc>
                <w:tcPr>
                  <w:tcW w:w="11107" w:type="dxa"/>
                  <w:tcBorders>
                    <w:left w:val="single" w:sz="6" w:space="0" w:color="000000"/>
                  </w:tcBorders>
                </w:tcPr>
                <w:p w:rsidR="002D3250" w:rsidRPr="00DE79A7" w:rsidRDefault="002D3250" w:rsidP="002D3250">
                  <w:pPr>
                    <w:pStyle w:val="TableParagraph"/>
                    <w:spacing w:before="1" w:line="261" w:lineRule="exact"/>
                    <w:ind w:left="0"/>
                    <w:jc w:val="left"/>
                    <w:rPr>
                      <w:sz w:val="24"/>
                      <w:szCs w:val="24"/>
                      <w:lang w:val="tr-TR"/>
                    </w:rPr>
                  </w:pPr>
                </w:p>
                <w:p w:rsidR="002D3250" w:rsidRPr="00DE79A7" w:rsidRDefault="002D3250" w:rsidP="002D3250">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1143"/>
              <w:gridCol w:w="763"/>
              <w:gridCol w:w="234"/>
              <w:gridCol w:w="996"/>
              <w:gridCol w:w="997"/>
              <w:gridCol w:w="67"/>
              <w:gridCol w:w="930"/>
              <w:gridCol w:w="977"/>
              <w:gridCol w:w="19"/>
              <w:gridCol w:w="997"/>
              <w:gridCol w:w="997"/>
              <w:gridCol w:w="276"/>
              <w:gridCol w:w="720"/>
              <w:gridCol w:w="619"/>
              <w:gridCol w:w="378"/>
              <w:gridCol w:w="997"/>
            </w:tblGrid>
            <w:tr w:rsidR="00E31B81" w:rsidRPr="00E31B81" w:rsidTr="00420CE3">
              <w:trPr>
                <w:trHeight w:val="769"/>
              </w:trPr>
              <w:tc>
                <w:tcPr>
                  <w:tcW w:w="11110" w:type="dxa"/>
                  <w:gridSpan w:val="16"/>
                </w:tcPr>
                <w:p w:rsidR="00E31B81" w:rsidRPr="00E31B81" w:rsidRDefault="00E31B81" w:rsidP="004A6DB1">
                  <w:pPr>
                    <w:jc w:val="center"/>
                    <w:rPr>
                      <w:rFonts w:ascii="Times New Roman" w:hAnsi="Times New Roman" w:cs="Times New Roman"/>
                      <w:b/>
                      <w:sz w:val="20"/>
                      <w:szCs w:val="20"/>
                    </w:rPr>
                  </w:pPr>
                  <w:r w:rsidRPr="00E31B81">
                    <w:rPr>
                      <w:rFonts w:ascii="Times New Roman" w:hAnsi="Times New Roman" w:cs="Times New Roman"/>
                      <w:b/>
                      <w:sz w:val="20"/>
                      <w:szCs w:val="20"/>
                    </w:rPr>
                    <w:t>WITH PROGRAM LEARNING OUTCOMES</w:t>
                  </w:r>
                </w:p>
                <w:p w:rsidR="00E31B81" w:rsidRPr="00E31B81" w:rsidRDefault="00E31B81" w:rsidP="004A6DB1">
                  <w:pPr>
                    <w:jc w:val="center"/>
                    <w:rPr>
                      <w:rFonts w:ascii="Times New Roman" w:hAnsi="Times New Roman" w:cs="Times New Roman"/>
                      <w:b/>
                      <w:sz w:val="20"/>
                      <w:szCs w:val="20"/>
                    </w:rPr>
                  </w:pPr>
                  <w:r w:rsidRPr="00E31B81">
                    <w:rPr>
                      <w:rFonts w:ascii="Times New Roman" w:hAnsi="Times New Roman" w:cs="Times New Roman"/>
                      <w:b/>
                      <w:sz w:val="20"/>
                      <w:szCs w:val="20"/>
                    </w:rPr>
                    <w:t>COURSE LEARNING OUTCOMES RELATIONSHIP TABLE</w:t>
                  </w:r>
                </w:p>
              </w:tc>
            </w:tr>
            <w:tr w:rsidR="002A5DF1" w:rsidRPr="00E31B81" w:rsidTr="00420CE3">
              <w:trPr>
                <w:trHeight w:val="460"/>
              </w:trPr>
              <w:tc>
                <w:tcPr>
                  <w:tcW w:w="1143" w:type="dxa"/>
                </w:tcPr>
                <w:p w:rsidR="00B1633A" w:rsidRPr="00E31B81" w:rsidRDefault="00B1633A" w:rsidP="004A6DB1">
                  <w:pPr>
                    <w:rPr>
                      <w:rFonts w:ascii="Times New Roman" w:hAnsi="Times New Roman" w:cs="Times New Roman"/>
                      <w:b/>
                      <w:sz w:val="20"/>
                      <w:szCs w:val="20"/>
                    </w:rPr>
                  </w:pPr>
                </w:p>
              </w:tc>
              <w:tc>
                <w:tcPr>
                  <w:tcW w:w="997"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PO1</w:t>
                  </w:r>
                </w:p>
              </w:tc>
              <w:tc>
                <w:tcPr>
                  <w:tcW w:w="996" w:type="dxa"/>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PO2</w:t>
                  </w:r>
                </w:p>
              </w:tc>
              <w:tc>
                <w:tcPr>
                  <w:tcW w:w="997" w:type="dxa"/>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PO3</w:t>
                  </w:r>
                </w:p>
              </w:tc>
              <w:tc>
                <w:tcPr>
                  <w:tcW w:w="997"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PO4</w:t>
                  </w:r>
                </w:p>
              </w:tc>
              <w:tc>
                <w:tcPr>
                  <w:tcW w:w="996"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PO5</w:t>
                  </w:r>
                </w:p>
              </w:tc>
              <w:tc>
                <w:tcPr>
                  <w:tcW w:w="997" w:type="dxa"/>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PO6</w:t>
                  </w:r>
                </w:p>
              </w:tc>
              <w:tc>
                <w:tcPr>
                  <w:tcW w:w="997" w:type="dxa"/>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PO7</w:t>
                  </w:r>
                </w:p>
              </w:tc>
              <w:tc>
                <w:tcPr>
                  <w:tcW w:w="996"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PO8</w:t>
                  </w:r>
                </w:p>
              </w:tc>
              <w:tc>
                <w:tcPr>
                  <w:tcW w:w="997"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PO9</w:t>
                  </w:r>
                </w:p>
              </w:tc>
              <w:tc>
                <w:tcPr>
                  <w:tcW w:w="997" w:type="dxa"/>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PO10</w:t>
                  </w:r>
                </w:p>
                <w:p w:rsidR="00B1633A" w:rsidRPr="00E31B81" w:rsidRDefault="00B1633A" w:rsidP="004A6DB1">
                  <w:pPr>
                    <w:rPr>
                      <w:rFonts w:ascii="Times New Roman" w:hAnsi="Times New Roman" w:cs="Times New Roman"/>
                      <w:b/>
                      <w:sz w:val="20"/>
                      <w:szCs w:val="20"/>
                    </w:rPr>
                  </w:pP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LO1</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LO2</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LO3</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LO4</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LO5</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E31B81" w:rsidRPr="00E31B81" w:rsidTr="00420CE3">
              <w:trPr>
                <w:trHeight w:val="460"/>
              </w:trPr>
              <w:tc>
                <w:tcPr>
                  <w:tcW w:w="1143" w:type="dxa"/>
                </w:tcPr>
                <w:p w:rsidR="00E31B81" w:rsidRPr="00E31B81" w:rsidRDefault="00E31B81" w:rsidP="00E31B81">
                  <w:pPr>
                    <w:rPr>
                      <w:rFonts w:ascii="Times New Roman" w:hAnsi="Times New Roman" w:cs="Times New Roman"/>
                      <w:b/>
                      <w:sz w:val="20"/>
                      <w:szCs w:val="20"/>
                    </w:rPr>
                  </w:pPr>
                  <w:r w:rsidRPr="00E31B81">
                    <w:rPr>
                      <w:rFonts w:ascii="Times New Roman" w:hAnsi="Times New Roman" w:cs="Times New Roman"/>
                      <w:b/>
                      <w:sz w:val="20"/>
                      <w:szCs w:val="20"/>
                    </w:rPr>
                    <w:t>LO6</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96"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96"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gridSpan w:val="2"/>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9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r w:rsidR="00B1633A" w:rsidRPr="00E31B81" w:rsidTr="00420CE3">
              <w:trPr>
                <w:trHeight w:val="383"/>
              </w:trPr>
              <w:tc>
                <w:tcPr>
                  <w:tcW w:w="11110" w:type="dxa"/>
                  <w:gridSpan w:val="16"/>
                </w:tcPr>
                <w:p w:rsidR="00B1633A" w:rsidRPr="00E31B81" w:rsidRDefault="002A5DF1" w:rsidP="004A6DB1">
                  <w:pPr>
                    <w:jc w:val="center"/>
                    <w:rPr>
                      <w:rFonts w:ascii="Times New Roman" w:hAnsi="Times New Roman" w:cs="Times New Roman"/>
                      <w:b/>
                      <w:sz w:val="20"/>
                      <w:szCs w:val="20"/>
                    </w:rPr>
                  </w:pPr>
                  <w:r w:rsidRPr="00E31B81">
                    <w:rPr>
                      <w:rFonts w:ascii="Times New Roman" w:hAnsi="Times New Roman" w:cs="Times New Roman"/>
                      <w:b/>
                      <w:sz w:val="20"/>
                      <w:szCs w:val="20"/>
                    </w:rPr>
                    <w:t>LO: Learning Outcomes OP: Program Outcomes</w:t>
                  </w:r>
                </w:p>
              </w:tc>
            </w:tr>
            <w:tr w:rsidR="002A5DF1" w:rsidRPr="00E31B81" w:rsidTr="00420CE3">
              <w:trPr>
                <w:trHeight w:val="582"/>
              </w:trPr>
              <w:tc>
                <w:tcPr>
                  <w:tcW w:w="1906"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Contribution Level</w:t>
                  </w:r>
                </w:p>
              </w:tc>
              <w:tc>
                <w:tcPr>
                  <w:tcW w:w="2294" w:type="dxa"/>
                  <w:gridSpan w:val="4"/>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1 Very Low</w:t>
                  </w:r>
                </w:p>
              </w:tc>
              <w:tc>
                <w:tcPr>
                  <w:tcW w:w="1907"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2 Low</w:t>
                  </w:r>
                </w:p>
              </w:tc>
              <w:tc>
                <w:tcPr>
                  <w:tcW w:w="2289" w:type="dxa"/>
                  <w:gridSpan w:val="4"/>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3 Medium</w:t>
                  </w:r>
                </w:p>
              </w:tc>
              <w:tc>
                <w:tcPr>
                  <w:tcW w:w="1339"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4 High</w:t>
                  </w:r>
                </w:p>
              </w:tc>
              <w:tc>
                <w:tcPr>
                  <w:tcW w:w="1375" w:type="dxa"/>
                  <w:gridSpan w:val="2"/>
                </w:tcPr>
                <w:p w:rsidR="00B1633A" w:rsidRPr="00E31B81" w:rsidRDefault="00B1633A" w:rsidP="004A6DB1">
                  <w:pPr>
                    <w:rPr>
                      <w:rFonts w:ascii="Times New Roman" w:hAnsi="Times New Roman" w:cs="Times New Roman"/>
                      <w:b/>
                      <w:sz w:val="20"/>
                      <w:szCs w:val="20"/>
                    </w:rPr>
                  </w:pPr>
                  <w:r w:rsidRPr="00E31B81">
                    <w:rPr>
                      <w:rFonts w:ascii="Times New Roman" w:hAnsi="Times New Roman" w:cs="Times New Roman"/>
                      <w:b/>
                      <w:sz w:val="20"/>
                      <w:szCs w:val="20"/>
                    </w:rPr>
                    <w:t>5 Very High</w:t>
                  </w:r>
                </w:p>
              </w:tc>
            </w:tr>
          </w:tbl>
          <w:p w:rsidR="001E4193" w:rsidRPr="00DE79A7" w:rsidRDefault="001E4193"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181" w:type="dxa"/>
              <w:tblInd w:w="171" w:type="dxa"/>
              <w:tblLayout w:type="fixed"/>
              <w:tblLook w:val="04A0" w:firstRow="1" w:lastRow="0" w:firstColumn="1" w:lastColumn="0" w:noHBand="0" w:noVBand="1"/>
            </w:tblPr>
            <w:tblGrid>
              <w:gridCol w:w="2053"/>
              <w:gridCol w:w="731"/>
              <w:gridCol w:w="915"/>
              <w:gridCol w:w="915"/>
              <w:gridCol w:w="915"/>
              <w:gridCol w:w="915"/>
              <w:gridCol w:w="915"/>
              <w:gridCol w:w="915"/>
              <w:gridCol w:w="915"/>
              <w:gridCol w:w="915"/>
              <w:gridCol w:w="1077"/>
            </w:tblGrid>
            <w:tr w:rsidR="00B1633A" w:rsidRPr="00E31B81" w:rsidTr="00420CE3">
              <w:trPr>
                <w:trHeight w:val="389"/>
              </w:trPr>
              <w:tc>
                <w:tcPr>
                  <w:tcW w:w="2053" w:type="dxa"/>
                  <w:vAlign w:val="center"/>
                </w:tcPr>
                <w:p w:rsidR="00B1633A" w:rsidRPr="00E31B81" w:rsidRDefault="00B1633A" w:rsidP="00811C66">
                  <w:pPr>
                    <w:tabs>
                      <w:tab w:val="left" w:pos="3306"/>
                    </w:tabs>
                    <w:jc w:val="center"/>
                    <w:rPr>
                      <w:rFonts w:ascii="Times New Roman" w:hAnsi="Times New Roman" w:cs="Times New Roman"/>
                      <w:b/>
                      <w:sz w:val="20"/>
                      <w:szCs w:val="20"/>
                    </w:rPr>
                  </w:pPr>
                  <w:r w:rsidRPr="00E31B81">
                    <w:rPr>
                      <w:rFonts w:ascii="Times New Roman" w:hAnsi="Times New Roman" w:cs="Times New Roman"/>
                      <w:b/>
                      <w:sz w:val="20"/>
                      <w:szCs w:val="20"/>
                    </w:rPr>
                    <w:t>lesson</w:t>
                  </w:r>
                </w:p>
              </w:tc>
              <w:tc>
                <w:tcPr>
                  <w:tcW w:w="731"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PO1</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PO2</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PO3</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PO4</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PO5</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PO6</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PO7</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PO8</w:t>
                  </w:r>
                </w:p>
              </w:tc>
              <w:tc>
                <w:tcPr>
                  <w:tcW w:w="915"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PO9</w:t>
                  </w:r>
                </w:p>
              </w:tc>
              <w:tc>
                <w:tcPr>
                  <w:tcW w:w="1077" w:type="dxa"/>
                  <w:vAlign w:val="center"/>
                </w:tcPr>
                <w:p w:rsidR="00B1633A" w:rsidRPr="00E31B81" w:rsidRDefault="00B1633A" w:rsidP="00811C66">
                  <w:pPr>
                    <w:tabs>
                      <w:tab w:val="left" w:pos="3306"/>
                    </w:tabs>
                    <w:rPr>
                      <w:rFonts w:ascii="Times New Roman" w:hAnsi="Times New Roman" w:cs="Times New Roman"/>
                      <w:b/>
                      <w:sz w:val="20"/>
                      <w:szCs w:val="20"/>
                    </w:rPr>
                  </w:pPr>
                  <w:r w:rsidRPr="00E31B81">
                    <w:rPr>
                      <w:rFonts w:ascii="Times New Roman" w:hAnsi="Times New Roman" w:cs="Times New Roman"/>
                      <w:b/>
                      <w:sz w:val="20"/>
                      <w:szCs w:val="20"/>
                    </w:rPr>
                    <w:t>PO10</w:t>
                  </w:r>
                </w:p>
                <w:p w:rsidR="00B1633A" w:rsidRPr="00E31B81" w:rsidRDefault="00B1633A" w:rsidP="00811C66">
                  <w:pPr>
                    <w:tabs>
                      <w:tab w:val="left" w:pos="3306"/>
                    </w:tabs>
                    <w:rPr>
                      <w:rFonts w:ascii="Times New Roman" w:hAnsi="Times New Roman" w:cs="Times New Roman"/>
                      <w:b/>
                      <w:sz w:val="20"/>
                      <w:szCs w:val="20"/>
                    </w:rPr>
                  </w:pPr>
                </w:p>
              </w:tc>
            </w:tr>
            <w:tr w:rsidR="00E31B81" w:rsidRPr="00E31B81" w:rsidTr="00420CE3">
              <w:trPr>
                <w:trHeight w:val="555"/>
              </w:trPr>
              <w:tc>
                <w:tcPr>
                  <w:tcW w:w="2053" w:type="dxa"/>
                </w:tcPr>
                <w:p w:rsidR="00E31B81" w:rsidRPr="00E31B81" w:rsidRDefault="00E31B81" w:rsidP="00E31B81">
                  <w:pPr>
                    <w:tabs>
                      <w:tab w:val="left" w:pos="3306"/>
                    </w:tabs>
                    <w:jc w:val="center"/>
                    <w:rPr>
                      <w:rFonts w:ascii="Times New Roman" w:hAnsi="Times New Roman" w:cs="Times New Roman"/>
                      <w:sz w:val="20"/>
                      <w:szCs w:val="20"/>
                    </w:rPr>
                  </w:pPr>
                  <w:r w:rsidRPr="00E31B81">
                    <w:rPr>
                      <w:rFonts w:ascii="Times New Roman" w:hAnsi="Times New Roman" w:cs="Times New Roman"/>
                      <w:sz w:val="20"/>
                      <w:szCs w:val="20"/>
                    </w:rPr>
                    <w:lastRenderedPageBreak/>
                    <w:t>Business Ethics</w:t>
                  </w:r>
                </w:p>
              </w:tc>
              <w:tc>
                <w:tcPr>
                  <w:tcW w:w="731"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5</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4</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915"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c>
                <w:tcPr>
                  <w:tcW w:w="1077" w:type="dxa"/>
                </w:tcPr>
                <w:p w:rsidR="00E31B81" w:rsidRPr="00E31B81" w:rsidRDefault="00E31B81" w:rsidP="00E31B81">
                  <w:pPr>
                    <w:rPr>
                      <w:rFonts w:ascii="Times New Roman" w:hAnsi="Times New Roman" w:cs="Times New Roman"/>
                      <w:sz w:val="20"/>
                      <w:szCs w:val="20"/>
                    </w:rPr>
                  </w:pPr>
                  <w:r w:rsidRPr="00E31B81">
                    <w:rPr>
                      <w:rFonts w:ascii="Times New Roman" w:hAnsi="Times New Roman" w:cs="Times New Roman"/>
                      <w:sz w:val="20"/>
                      <w:szCs w:val="20"/>
                    </w:rPr>
                    <w:t>-</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F6" w:rsidRDefault="00D12BF6" w:rsidP="002B2BC7">
      <w:r>
        <w:separator/>
      </w:r>
    </w:p>
  </w:endnote>
  <w:endnote w:type="continuationSeparator" w:id="0">
    <w:p w:rsidR="00D12BF6" w:rsidRDefault="00D12BF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F6" w:rsidRDefault="00D12BF6" w:rsidP="002B2BC7">
      <w:r>
        <w:separator/>
      </w:r>
    </w:p>
  </w:footnote>
  <w:footnote w:type="continuationSeparator" w:id="0">
    <w:p w:rsidR="00D12BF6" w:rsidRDefault="00D12BF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4047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w:t>
          </w:r>
          <w:r w:rsidR="00143DEB">
            <w:rPr>
              <w:rFonts w:ascii="Times New Roman" w:hAnsi="Times New Roman" w:cs="Times New Roman"/>
              <w:b/>
              <w:noProof/>
              <w:sz w:val="18"/>
              <w:szCs w:val="18"/>
            </w:rPr>
            <w:fldChar w:fldCharType="begin"/>
          </w:r>
          <w:r w:rsidR="00143DEB">
            <w:rPr>
              <w:rFonts w:ascii="Times New Roman" w:hAnsi="Times New Roman" w:cs="Times New Roman"/>
              <w:b/>
              <w:noProof/>
              <w:sz w:val="18"/>
              <w:szCs w:val="18"/>
            </w:rPr>
            <w:instrText>NUMPAGES  \* Arabic  \* MERGEFORMAT</w:instrText>
          </w:r>
          <w:r w:rsidR="00143DEB">
            <w:rPr>
              <w:rFonts w:ascii="Times New Roman" w:hAnsi="Times New Roman" w:cs="Times New Roman"/>
              <w:b/>
              <w:noProof/>
              <w:sz w:val="18"/>
              <w:szCs w:val="18"/>
            </w:rPr>
            <w:fldChar w:fldCharType="separate"/>
          </w:r>
          <w:r w:rsidR="00E40477">
            <w:rPr>
              <w:rFonts w:ascii="Times New Roman" w:hAnsi="Times New Roman" w:cs="Times New Roman"/>
              <w:b/>
              <w:noProof/>
              <w:sz w:val="18"/>
              <w:szCs w:val="18"/>
            </w:rPr>
            <w:t>3</w:t>
          </w:r>
          <w:r w:rsidR="00143DEB">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E6225"/>
    <w:rsid w:val="000E7F62"/>
    <w:rsid w:val="00143DEB"/>
    <w:rsid w:val="001725C7"/>
    <w:rsid w:val="00197A6A"/>
    <w:rsid w:val="001A7C41"/>
    <w:rsid w:val="001D7A35"/>
    <w:rsid w:val="001E4193"/>
    <w:rsid w:val="00200345"/>
    <w:rsid w:val="00241D20"/>
    <w:rsid w:val="00256B65"/>
    <w:rsid w:val="002752C1"/>
    <w:rsid w:val="00277580"/>
    <w:rsid w:val="002A5DF1"/>
    <w:rsid w:val="002B2BC7"/>
    <w:rsid w:val="002C519C"/>
    <w:rsid w:val="002D3250"/>
    <w:rsid w:val="002E7116"/>
    <w:rsid w:val="003170FC"/>
    <w:rsid w:val="0035277B"/>
    <w:rsid w:val="00374AF8"/>
    <w:rsid w:val="0038549F"/>
    <w:rsid w:val="00386DF4"/>
    <w:rsid w:val="003928B5"/>
    <w:rsid w:val="003C0C75"/>
    <w:rsid w:val="00407A6D"/>
    <w:rsid w:val="00420CE3"/>
    <w:rsid w:val="0042577E"/>
    <w:rsid w:val="004660D1"/>
    <w:rsid w:val="00493DB5"/>
    <w:rsid w:val="004A6DB1"/>
    <w:rsid w:val="0058377F"/>
    <w:rsid w:val="005A25B0"/>
    <w:rsid w:val="005A4303"/>
    <w:rsid w:val="005B5938"/>
    <w:rsid w:val="005B7E78"/>
    <w:rsid w:val="005C7048"/>
    <w:rsid w:val="005D5A18"/>
    <w:rsid w:val="00617749"/>
    <w:rsid w:val="00653A19"/>
    <w:rsid w:val="00662FDF"/>
    <w:rsid w:val="006934C2"/>
    <w:rsid w:val="006B041C"/>
    <w:rsid w:val="006D5422"/>
    <w:rsid w:val="00707970"/>
    <w:rsid w:val="00745301"/>
    <w:rsid w:val="00747EAF"/>
    <w:rsid w:val="00775EF7"/>
    <w:rsid w:val="007A491B"/>
    <w:rsid w:val="007B09C6"/>
    <w:rsid w:val="007C0744"/>
    <w:rsid w:val="00806EC0"/>
    <w:rsid w:val="00827C93"/>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866F1"/>
    <w:rsid w:val="00A97765"/>
    <w:rsid w:val="00AA4FAF"/>
    <w:rsid w:val="00AC3375"/>
    <w:rsid w:val="00AC3D88"/>
    <w:rsid w:val="00B02952"/>
    <w:rsid w:val="00B07999"/>
    <w:rsid w:val="00B1633A"/>
    <w:rsid w:val="00B31A6E"/>
    <w:rsid w:val="00B31FD7"/>
    <w:rsid w:val="00B40B42"/>
    <w:rsid w:val="00B45D14"/>
    <w:rsid w:val="00B74DA1"/>
    <w:rsid w:val="00B82094"/>
    <w:rsid w:val="00B8363D"/>
    <w:rsid w:val="00C723A3"/>
    <w:rsid w:val="00C80F1B"/>
    <w:rsid w:val="00D12BF6"/>
    <w:rsid w:val="00D21F57"/>
    <w:rsid w:val="00D425A6"/>
    <w:rsid w:val="00D544C7"/>
    <w:rsid w:val="00D5589E"/>
    <w:rsid w:val="00D606AB"/>
    <w:rsid w:val="00DC29D5"/>
    <w:rsid w:val="00DE79A7"/>
    <w:rsid w:val="00DF1D0E"/>
    <w:rsid w:val="00DF6798"/>
    <w:rsid w:val="00E17654"/>
    <w:rsid w:val="00E31B81"/>
    <w:rsid w:val="00E40477"/>
    <w:rsid w:val="00E41EBA"/>
    <w:rsid w:val="00E5606A"/>
    <w:rsid w:val="00EA54CD"/>
    <w:rsid w:val="00F11203"/>
    <w:rsid w:val="00F72803"/>
    <w:rsid w:val="00FB7BB4"/>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12</cp:revision>
  <cp:lastPrinted>2021-04-08T05:58:00Z</cp:lastPrinted>
  <dcterms:created xsi:type="dcterms:W3CDTF">2022-03-31T18:14:00Z</dcterms:created>
  <dcterms:modified xsi:type="dcterms:W3CDTF">2022-11-01T18:11:00Z</dcterms:modified>
</cp:coreProperties>
</file>