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1"/>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6605BCFE" w:rsidR="001E4193" w:rsidRPr="00F4572E" w:rsidRDefault="000E1784" w:rsidP="000E1784">
                  <w:pPr>
                    <w:pStyle w:val="TableParagraph"/>
                    <w:spacing w:line="256" w:lineRule="exact"/>
                    <w:ind w:left="0"/>
                    <w:jc w:val="left"/>
                    <w:rPr>
                      <w:b/>
                      <w:sz w:val="24"/>
                      <w:lang w:val="tr-TR"/>
                    </w:rPr>
                  </w:pPr>
                  <w:r w:rsidRPr="00F4572E">
                    <w:rPr>
                      <w:b/>
                      <w:sz w:val="24"/>
                      <w:lang w:val="tr-TR"/>
                    </w:rPr>
                    <w:t>Human Resources Management</w:t>
                  </w:r>
                </w:p>
              </w:tc>
              <w:tc>
                <w:tcPr>
                  <w:tcW w:w="1483" w:type="dxa"/>
                </w:tcPr>
                <w:p w14:paraId="699C6B31" w14:textId="387ED937" w:rsidR="001E4193" w:rsidRPr="007C1C1E" w:rsidRDefault="001E4193" w:rsidP="00292BA0">
                  <w:pPr>
                    <w:pStyle w:val="TableParagraph"/>
                    <w:spacing w:line="256" w:lineRule="exact"/>
                    <w:jc w:val="left"/>
                    <w:rPr>
                      <w:sz w:val="24"/>
                      <w:lang w:val="tr-TR"/>
                    </w:rPr>
                  </w:pPr>
                </w:p>
              </w:tc>
              <w:tc>
                <w:tcPr>
                  <w:tcW w:w="1483" w:type="dxa"/>
                </w:tcPr>
                <w:p w14:paraId="30C91776" w14:textId="6889F318" w:rsidR="001E4193" w:rsidRPr="00FF4A99" w:rsidRDefault="007C1C1E" w:rsidP="00292BA0">
                  <w:pPr>
                    <w:pStyle w:val="TableParagraph"/>
                    <w:spacing w:line="256" w:lineRule="exact"/>
                    <w:jc w:val="left"/>
                    <w:rPr>
                      <w:sz w:val="24"/>
                      <w:lang w:val="tr-TR"/>
                    </w:rPr>
                  </w:pPr>
                  <w:r>
                    <w:rPr>
                      <w:sz w:val="24"/>
                      <w:lang w:val="tr-TR"/>
                    </w:rPr>
                    <w:t>3</w:t>
                  </w:r>
                </w:p>
              </w:tc>
              <w:tc>
                <w:tcPr>
                  <w:tcW w:w="1484" w:type="dxa"/>
                </w:tcPr>
                <w:p w14:paraId="2D95C97C" w14:textId="179CD21E" w:rsidR="009F5F87" w:rsidRPr="00FF4A99" w:rsidRDefault="004660D1" w:rsidP="009F5F87">
                  <w:pPr>
                    <w:pStyle w:val="TableParagraph"/>
                    <w:spacing w:line="256" w:lineRule="exact"/>
                    <w:jc w:val="left"/>
                    <w:rPr>
                      <w:sz w:val="24"/>
                      <w:lang w:val="tr-TR"/>
                    </w:rPr>
                  </w:pPr>
                  <w:r>
                    <w:rPr>
                      <w:sz w:val="24"/>
                      <w:lang w:val="tr-TR"/>
                    </w:rPr>
                    <w:t>3+0</w:t>
                  </w:r>
                </w:p>
              </w:tc>
              <w:tc>
                <w:tcPr>
                  <w:tcW w:w="1483" w:type="dxa"/>
                </w:tcPr>
                <w:p w14:paraId="665F55B0" w14:textId="0035F949" w:rsidR="001E4193" w:rsidRPr="00FF4A99" w:rsidRDefault="004660D1" w:rsidP="00292BA0">
                  <w:pPr>
                    <w:pStyle w:val="TableParagraph"/>
                    <w:spacing w:line="256" w:lineRule="exact"/>
                    <w:ind w:left="109"/>
                    <w:jc w:val="left"/>
                    <w:rPr>
                      <w:sz w:val="24"/>
                      <w:lang w:val="tr-TR"/>
                    </w:rPr>
                  </w:pPr>
                  <w:r>
                    <w:rPr>
                      <w:sz w:val="24"/>
                      <w:lang w:val="tr-TR"/>
                    </w:rPr>
                    <w:t>3</w:t>
                  </w:r>
                </w:p>
              </w:tc>
              <w:tc>
                <w:tcPr>
                  <w:tcW w:w="1484" w:type="dxa"/>
                </w:tcPr>
                <w:p w14:paraId="72673141" w14:textId="6DC6A976" w:rsidR="001E4193" w:rsidRPr="00FF4A99" w:rsidRDefault="00BE72FD" w:rsidP="00292BA0">
                  <w:pPr>
                    <w:pStyle w:val="TableParagraph"/>
                    <w:spacing w:line="256" w:lineRule="exact"/>
                    <w:ind w:left="109"/>
                    <w:jc w:val="left"/>
                    <w:rPr>
                      <w:sz w:val="24"/>
                      <w:lang w:val="tr-TR"/>
                    </w:rPr>
                  </w:pPr>
                  <w:r>
                    <w:rPr>
                      <w:sz w:val="24"/>
                      <w:lang w:val="tr-TR"/>
                    </w:rPr>
                    <w:t>4</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375AE763" w:rsidR="001E4193" w:rsidRPr="00FF4A99" w:rsidRDefault="00374AF8"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063B9505" w:rsidR="001E4193" w:rsidRPr="00FF4A99" w:rsidRDefault="004660D1" w:rsidP="00292BA0">
                  <w:pPr>
                    <w:pStyle w:val="TableParagraph"/>
                    <w:spacing w:line="256" w:lineRule="exact"/>
                    <w:jc w:val="left"/>
                    <w:rPr>
                      <w:noProof/>
                      <w:sz w:val="24"/>
                      <w:lang w:val="tr-TR"/>
                    </w:rPr>
                  </w:pPr>
                  <w:r>
                    <w:rPr>
                      <w:noProof/>
                      <w:sz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77777777" w:rsidR="001E4193" w:rsidRPr="00FF4A99" w:rsidRDefault="0093445F" w:rsidP="0093445F">
                  <w:pPr>
                    <w:pStyle w:val="TableParagraph"/>
                    <w:tabs>
                      <w:tab w:val="left" w:pos="6360"/>
                    </w:tabs>
                    <w:ind w:left="0"/>
                    <w:jc w:val="left"/>
                    <w:rPr>
                      <w:noProof/>
                      <w:sz w:val="24"/>
                      <w:lang w:val="tr-TR"/>
                    </w:rPr>
                  </w:pPr>
                  <w:r w:rsidRPr="00FF4A99">
                    <w:rPr>
                      <w:noProof/>
                      <w:sz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F7642E" w:rsidR="001E4193" w:rsidRPr="000E1784"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23537402" w:rsidR="001E4193" w:rsidRPr="000E1784" w:rsidRDefault="001E4193" w:rsidP="00292BA0">
                  <w:pPr>
                    <w:pStyle w:val="TableParagraph"/>
                    <w:ind w:left="0"/>
                    <w:jc w:val="left"/>
                    <w:rPr>
                      <w:noProof/>
                      <w:sz w:val="24"/>
                      <w:szCs w:val="24"/>
                      <w:lang w:val="tr-TR"/>
                    </w:rPr>
                  </w:pPr>
                </w:p>
              </w:tc>
            </w:tr>
            <w:tr w:rsidR="004660D1" w:rsidRPr="00FF4A99" w14:paraId="21FB180D" w14:textId="77777777" w:rsidTr="00C80F1B">
              <w:trPr>
                <w:trHeight w:val="505"/>
              </w:trPr>
              <w:tc>
                <w:tcPr>
                  <w:tcW w:w="2273" w:type="dxa"/>
                  <w:tcBorders>
                    <w:left w:val="single" w:sz="6" w:space="0" w:color="000000"/>
                  </w:tcBorders>
                </w:tcPr>
                <w:p w14:paraId="0B87C538" w14:textId="73DC14E0" w:rsidR="004660D1" w:rsidRPr="00FF4A99" w:rsidRDefault="004660D1" w:rsidP="00C80F1B">
                  <w:pPr>
                    <w:pStyle w:val="TableParagraph"/>
                    <w:spacing w:line="256" w:lineRule="exact"/>
                    <w:ind w:left="105"/>
                    <w:jc w:val="left"/>
                    <w:rPr>
                      <w:noProof/>
                      <w:sz w:val="24"/>
                      <w:lang w:val="tr-TR"/>
                    </w:rPr>
                  </w:pPr>
                  <w:r w:rsidRPr="00FF4A99">
                    <w:rPr>
                      <w:noProof/>
                      <w:sz w:val="24"/>
                      <w:lang w:val="tr-TR"/>
                    </w:rPr>
                    <w:t>The aim of lesson</w:t>
                  </w:r>
                </w:p>
                <w:p w14:paraId="72A5BE8C" w14:textId="77777777" w:rsidR="004660D1" w:rsidRPr="00FF4A99" w:rsidRDefault="004660D1" w:rsidP="004660D1">
                  <w:pPr>
                    <w:pStyle w:val="TableParagraph"/>
                    <w:spacing w:line="256" w:lineRule="exact"/>
                    <w:ind w:left="105"/>
                    <w:jc w:val="left"/>
                    <w:rPr>
                      <w:noProof/>
                      <w:sz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5C0A18C4" w:rsidR="004660D1" w:rsidRPr="000E1784" w:rsidRDefault="000E1784" w:rsidP="00C80F1B">
                  <w:pPr>
                    <w:pStyle w:val="TableParagraph"/>
                    <w:spacing w:line="252" w:lineRule="auto"/>
                    <w:ind w:left="0"/>
                    <w:jc w:val="left"/>
                    <w:rPr>
                      <w:sz w:val="24"/>
                      <w:szCs w:val="24"/>
                      <w:lang w:val="tr-TR"/>
                    </w:rPr>
                  </w:pPr>
                  <w:r w:rsidRPr="000E1784">
                    <w:rPr>
                      <w:color w:val="000000"/>
                      <w:sz w:val="24"/>
                      <w:szCs w:val="24"/>
                      <w:shd w:val="clear" w:color="auto" w:fill="F5F5F5"/>
                    </w:rPr>
                    <w:t>theoretical information and application samples in the framework of students special sector and public under the management valid the one which... human sources management principles and their methods their clutches to ensure</w:t>
                  </w:r>
                </w:p>
              </w:tc>
            </w:tr>
            <w:tr w:rsidR="004660D1" w:rsidRPr="00FF4A99" w14:paraId="71C6D18B" w14:textId="77777777" w:rsidTr="00F11203">
              <w:trPr>
                <w:trHeight w:val="275"/>
              </w:trPr>
              <w:tc>
                <w:tcPr>
                  <w:tcW w:w="2273" w:type="dxa"/>
                  <w:tcBorders>
                    <w:left w:val="single" w:sz="6" w:space="0" w:color="000000"/>
                  </w:tcBorders>
                </w:tcPr>
                <w:p w14:paraId="38D67281" w14:textId="77777777" w:rsidR="004660D1" w:rsidRPr="00FF4A99" w:rsidRDefault="004660D1" w:rsidP="004660D1">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4660D1" w:rsidRPr="00FF4A99" w:rsidRDefault="004660D1" w:rsidP="004660D1">
                  <w:pPr>
                    <w:pStyle w:val="TableParagraph"/>
                    <w:spacing w:line="256" w:lineRule="exact"/>
                    <w:ind w:left="0"/>
                    <w:jc w:val="left"/>
                    <w:rPr>
                      <w:noProof/>
                      <w:sz w:val="24"/>
                      <w:lang w:val="tr-TR"/>
                    </w:rPr>
                  </w:pPr>
                </w:p>
              </w:tc>
              <w:tc>
                <w:tcPr>
                  <w:tcW w:w="8776" w:type="dxa"/>
                  <w:gridSpan w:val="6"/>
                </w:tcPr>
                <w:p w14:paraId="084964B9" w14:textId="77777777" w:rsidR="009F1CE4" w:rsidRPr="00E476DC" w:rsidRDefault="009F1CE4" w:rsidP="009F1CE4">
                  <w:pPr>
                    <w:ind w:left="9" w:right="959" w:firstLine="133"/>
                    <w:rPr>
                      <w:rFonts w:ascii="Times New Roman" w:eastAsia="Times New Roman" w:hAnsi="Times New Roman" w:cs="Times New Roman"/>
                      <w:sz w:val="24"/>
                      <w:szCs w:val="24"/>
                    </w:rPr>
                  </w:pPr>
                  <w:r w:rsidRPr="00E476DC">
                    <w:rPr>
                      <w:rFonts w:ascii="Times New Roman" w:eastAsia="Times New Roman" w:hAnsi="Times New Roman" w:cs="Times New Roman"/>
                      <w:sz w:val="24"/>
                      <w:szCs w:val="24"/>
                    </w:rPr>
                    <w:t>This lesson finally student ;</w:t>
                  </w:r>
                </w:p>
                <w:p w14:paraId="06ABDDE7" w14:textId="4D037068" w:rsidR="000E1784" w:rsidRPr="007C1C1E" w:rsidRDefault="000E1784" w:rsidP="007C1C1E">
                  <w:pPr>
                    <w:pStyle w:val="ListParagraph"/>
                    <w:numPr>
                      <w:ilvl w:val="0"/>
                      <w:numId w:val="5"/>
                    </w:numPr>
                    <w:jc w:val="both"/>
                    <w:rPr>
                      <w:rFonts w:ascii="Times New Roman" w:hAnsi="Times New Roman" w:cs="Times New Roman"/>
                      <w:sz w:val="24"/>
                      <w:szCs w:val="24"/>
                    </w:rPr>
                  </w:pPr>
                  <w:r w:rsidRPr="007C1C1E">
                    <w:rPr>
                      <w:rFonts w:ascii="Times New Roman" w:hAnsi="Times New Roman" w:cs="Times New Roman"/>
                      <w:sz w:val="24"/>
                      <w:szCs w:val="24"/>
                    </w:rPr>
                    <w:t>Students this lesson in the scope of human sources management the concept of and scope of they explain .</w:t>
                  </w:r>
                </w:p>
                <w:p w14:paraId="1AA04565" w14:textId="2C5872FF" w:rsidR="000E1784" w:rsidRPr="007C1C1E" w:rsidRDefault="000E1784" w:rsidP="007C1C1E">
                  <w:pPr>
                    <w:pStyle w:val="ListParagraph"/>
                    <w:numPr>
                      <w:ilvl w:val="0"/>
                      <w:numId w:val="5"/>
                    </w:numPr>
                    <w:jc w:val="both"/>
                    <w:rPr>
                      <w:rFonts w:ascii="Times New Roman" w:hAnsi="Times New Roman" w:cs="Times New Roman"/>
                      <w:sz w:val="24"/>
                      <w:szCs w:val="24"/>
                    </w:rPr>
                  </w:pPr>
                  <w:r w:rsidRPr="007C1C1E">
                    <w:rPr>
                      <w:rFonts w:ascii="Times New Roman" w:hAnsi="Times New Roman" w:cs="Times New Roman"/>
                      <w:sz w:val="24"/>
                      <w:szCs w:val="24"/>
                    </w:rPr>
                    <w:t xml:space="preserve">Also HR Technical covered by various analyses they </w:t>
                  </w:r>
                  <w:proofErr w:type="gramStart"/>
                  <w:r w:rsidRPr="007C1C1E">
                    <w:rPr>
                      <w:rFonts w:ascii="Times New Roman" w:hAnsi="Times New Roman" w:cs="Times New Roman"/>
                      <w:sz w:val="24"/>
                      <w:szCs w:val="24"/>
                    </w:rPr>
                    <w:t>can .</w:t>
                  </w:r>
                  <w:proofErr w:type="gramEnd"/>
                </w:p>
                <w:p w14:paraId="47A2B60A" w14:textId="77777777" w:rsidR="00F4572E" w:rsidRPr="00F4572E" w:rsidRDefault="000E1784" w:rsidP="00F4572E">
                  <w:pPr>
                    <w:pStyle w:val="ListParagraph"/>
                    <w:numPr>
                      <w:ilvl w:val="0"/>
                      <w:numId w:val="5"/>
                    </w:numPr>
                    <w:jc w:val="both"/>
                    <w:rPr>
                      <w:rFonts w:ascii="Times New Roman" w:hAnsi="Times New Roman" w:cs="Times New Roman"/>
                      <w:sz w:val="24"/>
                      <w:szCs w:val="24"/>
                    </w:rPr>
                  </w:pPr>
                  <w:proofErr w:type="gramStart"/>
                  <w:r w:rsidRPr="00F4572E">
                    <w:rPr>
                      <w:rFonts w:ascii="Times New Roman" w:hAnsi="Times New Roman" w:cs="Times New Roman"/>
                      <w:sz w:val="24"/>
                      <w:szCs w:val="24"/>
                    </w:rPr>
                    <w:t>choose</w:t>
                  </w:r>
                  <w:proofErr w:type="gramEnd"/>
                  <w:r w:rsidRPr="00F4572E">
                    <w:rPr>
                      <w:rFonts w:ascii="Times New Roman" w:hAnsi="Times New Roman" w:cs="Times New Roman"/>
                      <w:sz w:val="24"/>
                      <w:szCs w:val="24"/>
                    </w:rPr>
                    <w:t xml:space="preserve"> and if taking process knows and partially they can manage.HR personnel jobs , compensation , retirement , subcontracting as cases relating to applications moments and they can discuss .</w:t>
                  </w:r>
                </w:p>
                <w:p w14:paraId="3D474249" w14:textId="482E8110" w:rsidR="00C80F1B" w:rsidRPr="00F4572E" w:rsidRDefault="000E1784" w:rsidP="00F4572E">
                  <w:pPr>
                    <w:pStyle w:val="ListParagraph"/>
                    <w:numPr>
                      <w:ilvl w:val="0"/>
                      <w:numId w:val="5"/>
                    </w:numPr>
                    <w:jc w:val="both"/>
                    <w:rPr>
                      <w:rFonts w:ascii="Times New Roman" w:hAnsi="Times New Roman" w:cs="Times New Roman"/>
                      <w:sz w:val="24"/>
                      <w:szCs w:val="24"/>
                    </w:rPr>
                  </w:pPr>
                  <w:r w:rsidRPr="00F4572E">
                    <w:rPr>
                      <w:rFonts w:ascii="Times New Roman" w:hAnsi="Times New Roman" w:cs="Times New Roman"/>
                      <w:sz w:val="24"/>
                      <w:szCs w:val="24"/>
                    </w:rPr>
                    <w:t>HR behavioral in the scope of Location area behavioral problems How they will evaluate and solution they will produce they know</w:t>
                  </w:r>
                  <w:r w:rsidRPr="00F4572E">
                    <w:rPr>
                      <w:sz w:val="20"/>
                      <w:szCs w:val="20"/>
                    </w:rPr>
                    <w:t xml:space="preserve">   </w:t>
                  </w:r>
                </w:p>
              </w:tc>
            </w:tr>
            <w:tr w:rsidR="004660D1" w:rsidRPr="00FF4A99" w14:paraId="413F6667" w14:textId="77777777" w:rsidTr="00F11203">
              <w:trPr>
                <w:trHeight w:val="275"/>
              </w:trPr>
              <w:tc>
                <w:tcPr>
                  <w:tcW w:w="2273" w:type="dxa"/>
                  <w:tcBorders>
                    <w:left w:val="single" w:sz="6" w:space="0" w:color="000000"/>
                  </w:tcBorders>
                </w:tcPr>
                <w:p w14:paraId="7361B854" w14:textId="77777777" w:rsidR="004660D1" w:rsidRPr="00FF4A99" w:rsidRDefault="004660D1" w:rsidP="004660D1">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4660D1" w:rsidRPr="00FF4A99" w:rsidRDefault="004660D1" w:rsidP="004660D1">
                  <w:pPr>
                    <w:pStyle w:val="TableParagraph"/>
                    <w:spacing w:line="256" w:lineRule="exact"/>
                    <w:ind w:left="0"/>
                    <w:jc w:val="left"/>
                    <w:rPr>
                      <w:noProof/>
                      <w:sz w:val="24"/>
                      <w:lang w:val="tr-TR"/>
                    </w:rPr>
                  </w:pPr>
                </w:p>
              </w:tc>
              <w:tc>
                <w:tcPr>
                  <w:tcW w:w="8776" w:type="dxa"/>
                  <w:gridSpan w:val="6"/>
                </w:tcPr>
                <w:p w14:paraId="44C7D4E6" w14:textId="4CE4EF12" w:rsidR="00C80F1B" w:rsidRPr="00E476DC" w:rsidRDefault="007C1C1E" w:rsidP="007C1C1E">
                  <w:pPr>
                    <w:pStyle w:val="TableParagraph"/>
                    <w:spacing w:line="236" w:lineRule="exact"/>
                    <w:jc w:val="left"/>
                    <w:rPr>
                      <w:sz w:val="24"/>
                      <w:szCs w:val="24"/>
                      <w:lang w:val="tr-TR"/>
                    </w:rPr>
                  </w:pPr>
                  <w:r w:rsidRPr="007C1C1E">
                    <w:rPr>
                      <w:sz w:val="24"/>
                      <w:szCs w:val="24"/>
                      <w:lang w:val="tr-TR"/>
                    </w:rPr>
                    <w:t xml:space="preserve">Transition </w:t>
                  </w:r>
                  <w:proofErr w:type="spellStart"/>
                  <w:r w:rsidRPr="007C1C1E">
                    <w:rPr>
                      <w:sz w:val="24"/>
                      <w:szCs w:val="24"/>
                      <w:lang w:val="tr-TR"/>
                    </w:rPr>
                    <w:t>from</w:t>
                  </w:r>
                  <w:proofErr w:type="spellEnd"/>
                  <w:r w:rsidRPr="007C1C1E">
                    <w:rPr>
                      <w:sz w:val="24"/>
                      <w:szCs w:val="24"/>
                      <w:lang w:val="tr-TR"/>
                    </w:rPr>
                    <w:t xml:space="preserve"> </w:t>
                  </w:r>
                  <w:proofErr w:type="spellStart"/>
                  <w:r w:rsidRPr="007C1C1E">
                    <w:rPr>
                      <w:sz w:val="24"/>
                      <w:szCs w:val="24"/>
                      <w:lang w:val="tr-TR"/>
                    </w:rPr>
                    <w:t>personnel</w:t>
                  </w:r>
                  <w:proofErr w:type="spellEnd"/>
                  <w:r w:rsidRPr="007C1C1E">
                    <w:rPr>
                      <w:sz w:val="24"/>
                      <w:szCs w:val="24"/>
                      <w:lang w:val="tr-TR"/>
                    </w:rPr>
                    <w:t xml:space="preserve"> </w:t>
                  </w:r>
                  <w:proofErr w:type="spellStart"/>
                  <w:r w:rsidRPr="007C1C1E">
                    <w:rPr>
                      <w:sz w:val="24"/>
                      <w:szCs w:val="24"/>
                      <w:lang w:val="tr-TR"/>
                    </w:rPr>
                    <w:t>management</w:t>
                  </w:r>
                  <w:proofErr w:type="spellEnd"/>
                  <w:r w:rsidRPr="007C1C1E">
                    <w:rPr>
                      <w:sz w:val="24"/>
                      <w:szCs w:val="24"/>
                      <w:lang w:val="tr-TR"/>
                    </w:rPr>
                    <w:t xml:space="preserve"> </w:t>
                  </w:r>
                  <w:proofErr w:type="spellStart"/>
                  <w:r w:rsidRPr="007C1C1E">
                    <w:rPr>
                      <w:sz w:val="24"/>
                      <w:szCs w:val="24"/>
                      <w:lang w:val="tr-TR"/>
                    </w:rPr>
                    <w:t>to</w:t>
                  </w:r>
                  <w:proofErr w:type="spellEnd"/>
                  <w:r w:rsidRPr="007C1C1E">
                    <w:rPr>
                      <w:sz w:val="24"/>
                      <w:szCs w:val="24"/>
                      <w:lang w:val="tr-TR"/>
                    </w:rPr>
                    <w:t xml:space="preserve"> </w:t>
                  </w:r>
                  <w:proofErr w:type="spellStart"/>
                  <w:r w:rsidRPr="007C1C1E">
                    <w:rPr>
                      <w:sz w:val="24"/>
                      <w:szCs w:val="24"/>
                      <w:lang w:val="tr-TR"/>
                    </w:rPr>
                    <w:t>human</w:t>
                  </w:r>
                  <w:proofErr w:type="spellEnd"/>
                  <w:r w:rsidRPr="007C1C1E">
                    <w:rPr>
                      <w:sz w:val="24"/>
                      <w:szCs w:val="24"/>
                      <w:lang w:val="tr-TR"/>
                    </w:rPr>
                    <w:t xml:space="preserve"> </w:t>
                  </w:r>
                  <w:proofErr w:type="spellStart"/>
                  <w:r w:rsidRPr="007C1C1E">
                    <w:rPr>
                      <w:sz w:val="24"/>
                      <w:szCs w:val="24"/>
                      <w:lang w:val="tr-TR"/>
                    </w:rPr>
                    <w:t>resources</w:t>
                  </w:r>
                  <w:proofErr w:type="spellEnd"/>
                  <w:r w:rsidRPr="007C1C1E">
                    <w:rPr>
                      <w:sz w:val="24"/>
                      <w:szCs w:val="24"/>
                      <w:lang w:val="tr-TR"/>
                    </w:rPr>
                    <w:t xml:space="preserve"> </w:t>
                  </w:r>
                  <w:proofErr w:type="spellStart"/>
                  <w:r w:rsidRPr="007C1C1E">
                    <w:rPr>
                      <w:sz w:val="24"/>
                      <w:szCs w:val="24"/>
                      <w:lang w:val="tr-TR"/>
                    </w:rPr>
                    <w:t>management</w:t>
                  </w:r>
                  <w:proofErr w:type="spellEnd"/>
                  <w:r w:rsidRPr="007C1C1E">
                    <w:rPr>
                      <w:sz w:val="24"/>
                      <w:szCs w:val="24"/>
                      <w:lang w:val="tr-TR"/>
                    </w:rPr>
                    <w:t xml:space="preserve">, </w:t>
                  </w:r>
                  <w:proofErr w:type="spellStart"/>
                  <w:r w:rsidRPr="007C1C1E">
                    <w:rPr>
                      <w:sz w:val="24"/>
                      <w:szCs w:val="24"/>
                      <w:lang w:val="tr-TR"/>
                    </w:rPr>
                    <w:t>basic</w:t>
                  </w:r>
                  <w:proofErr w:type="spellEnd"/>
                  <w:r w:rsidRPr="007C1C1E">
                    <w:rPr>
                      <w:sz w:val="24"/>
                      <w:szCs w:val="24"/>
                      <w:lang w:val="tr-TR"/>
                    </w:rPr>
                    <w:t xml:space="preserve"> </w:t>
                  </w:r>
                  <w:proofErr w:type="spellStart"/>
                  <w:r w:rsidRPr="007C1C1E">
                    <w:rPr>
                      <w:sz w:val="24"/>
                      <w:szCs w:val="24"/>
                      <w:lang w:val="tr-TR"/>
                    </w:rPr>
                    <w:t>principles</w:t>
                  </w:r>
                  <w:proofErr w:type="spellEnd"/>
                  <w:r w:rsidRPr="007C1C1E">
                    <w:rPr>
                      <w:sz w:val="24"/>
                      <w:szCs w:val="24"/>
                      <w:lang w:val="tr-TR"/>
                    </w:rPr>
                    <w:t xml:space="preserve"> </w:t>
                  </w:r>
                  <w:r w:rsidR="00F4572E">
                    <w:rPr>
                      <w:sz w:val="24"/>
                      <w:szCs w:val="24"/>
                      <w:lang w:val="tr-TR"/>
                    </w:rPr>
                    <w:t xml:space="preserve">of </w:t>
                  </w:r>
                  <w:proofErr w:type="spellStart"/>
                  <w:r w:rsidR="00F4572E">
                    <w:rPr>
                      <w:sz w:val="24"/>
                      <w:szCs w:val="24"/>
                      <w:lang w:val="tr-TR"/>
                    </w:rPr>
                    <w:t>human</w:t>
                  </w:r>
                  <w:proofErr w:type="spellEnd"/>
                  <w:r w:rsidR="00F4572E">
                    <w:rPr>
                      <w:sz w:val="24"/>
                      <w:szCs w:val="24"/>
                      <w:lang w:val="tr-TR"/>
                    </w:rPr>
                    <w:t xml:space="preserve"> </w:t>
                  </w:r>
                  <w:proofErr w:type="spellStart"/>
                  <w:r w:rsidR="00F4572E">
                    <w:rPr>
                      <w:sz w:val="24"/>
                      <w:szCs w:val="24"/>
                      <w:lang w:val="tr-TR"/>
                    </w:rPr>
                    <w:t>resources</w:t>
                  </w:r>
                  <w:proofErr w:type="spellEnd"/>
                  <w:r w:rsidR="00F4572E">
                    <w:rPr>
                      <w:sz w:val="24"/>
                      <w:szCs w:val="24"/>
                      <w:lang w:val="tr-TR"/>
                    </w:rPr>
                    <w:t xml:space="preserve"> </w:t>
                  </w:r>
                  <w:proofErr w:type="spellStart"/>
                  <w:r w:rsidR="00F4572E">
                    <w:rPr>
                      <w:sz w:val="24"/>
                      <w:szCs w:val="24"/>
                      <w:lang w:val="tr-TR"/>
                    </w:rPr>
                    <w:t>planning</w:t>
                  </w:r>
                  <w:proofErr w:type="spellEnd"/>
                  <w:r w:rsidR="00F4572E">
                    <w:rPr>
                      <w:sz w:val="24"/>
                      <w:szCs w:val="24"/>
                      <w:lang w:val="tr-TR"/>
                    </w:rPr>
                    <w:t xml:space="preserve"> , </w:t>
                  </w:r>
                  <w:proofErr w:type="spellStart"/>
                  <w:r w:rsidR="00F4572E">
                    <w:rPr>
                      <w:sz w:val="24"/>
                      <w:szCs w:val="24"/>
                      <w:lang w:val="tr-TR"/>
                    </w:rPr>
                    <w:t>personnel</w:t>
                  </w:r>
                  <w:proofErr w:type="spellEnd"/>
                  <w:r w:rsidR="00F4572E">
                    <w:rPr>
                      <w:sz w:val="24"/>
                      <w:szCs w:val="24"/>
                      <w:lang w:val="tr-TR"/>
                    </w:rPr>
                    <w:t xml:space="preserve"> </w:t>
                  </w:r>
                  <w:proofErr w:type="spellStart"/>
                  <w:r w:rsidR="00F4572E">
                    <w:rPr>
                      <w:sz w:val="24"/>
                      <w:szCs w:val="24"/>
                      <w:lang w:val="tr-TR"/>
                    </w:rPr>
                    <w:t>planning</w:t>
                  </w:r>
                  <w:proofErr w:type="spellEnd"/>
                  <w:r w:rsidR="00F4572E">
                    <w:rPr>
                      <w:sz w:val="24"/>
                      <w:szCs w:val="24"/>
                      <w:lang w:val="tr-TR"/>
                    </w:rPr>
                    <w:t xml:space="preserve">, </w:t>
                  </w:r>
                  <w:proofErr w:type="spellStart"/>
                  <w:r w:rsidR="00F4572E">
                    <w:rPr>
                      <w:sz w:val="24"/>
                      <w:szCs w:val="24"/>
                      <w:lang w:val="tr-TR"/>
                    </w:rPr>
                    <w:t>personnel</w:t>
                  </w:r>
                  <w:proofErr w:type="spellEnd"/>
                  <w:r w:rsidR="00F4572E">
                    <w:rPr>
                      <w:sz w:val="24"/>
                      <w:szCs w:val="24"/>
                      <w:lang w:val="tr-TR"/>
                    </w:rPr>
                    <w:t xml:space="preserve"> </w:t>
                  </w:r>
                  <w:proofErr w:type="spellStart"/>
                  <w:r w:rsidR="00F4572E">
                    <w:rPr>
                      <w:sz w:val="24"/>
                      <w:szCs w:val="24"/>
                      <w:lang w:val="tr-TR"/>
                    </w:rPr>
                    <w:t>recruitment</w:t>
                  </w:r>
                  <w:proofErr w:type="spellEnd"/>
                  <w:r w:rsidR="00F4572E">
                    <w:rPr>
                      <w:sz w:val="24"/>
                      <w:szCs w:val="24"/>
                      <w:lang w:val="tr-TR"/>
                    </w:rPr>
                    <w:t xml:space="preserve"> </w:t>
                  </w:r>
                  <w:proofErr w:type="spellStart"/>
                  <w:r w:rsidR="00F4572E">
                    <w:rPr>
                      <w:sz w:val="24"/>
                      <w:szCs w:val="24"/>
                      <w:lang w:val="tr-TR"/>
                    </w:rPr>
                    <w:t>methods</w:t>
                  </w:r>
                  <w:proofErr w:type="spellEnd"/>
                  <w:r w:rsidR="00F4572E">
                    <w:rPr>
                      <w:sz w:val="24"/>
                      <w:szCs w:val="24"/>
                      <w:lang w:val="tr-TR"/>
                    </w:rPr>
                    <w:t xml:space="preserve"> and conditions</w:t>
                  </w:r>
                </w:p>
              </w:tc>
            </w:tr>
            <w:tr w:rsidR="004660D1" w:rsidRPr="00FF4A99" w14:paraId="220AEC9A" w14:textId="77777777" w:rsidTr="00F11203">
              <w:trPr>
                <w:trHeight w:val="277"/>
              </w:trPr>
              <w:tc>
                <w:tcPr>
                  <w:tcW w:w="2273" w:type="dxa"/>
                  <w:tcBorders>
                    <w:left w:val="single" w:sz="6" w:space="0" w:color="000000"/>
                  </w:tcBorders>
                </w:tcPr>
                <w:p w14:paraId="38485802" w14:textId="77777777" w:rsidR="004660D1" w:rsidRPr="00FF4A99" w:rsidRDefault="004660D1" w:rsidP="004660D1">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4660D1" w:rsidRPr="00FF4A99" w:rsidRDefault="004660D1" w:rsidP="004660D1">
                  <w:pPr>
                    <w:pStyle w:val="TableParagraph"/>
                    <w:spacing w:line="258" w:lineRule="exact"/>
                    <w:ind w:left="2934" w:right="2925"/>
                    <w:rPr>
                      <w:b/>
                      <w:noProof/>
                      <w:sz w:val="24"/>
                      <w:lang w:val="tr-TR"/>
                    </w:rPr>
                  </w:pPr>
                  <w:r w:rsidRPr="00FF4A99">
                    <w:rPr>
                      <w:b/>
                      <w:noProof/>
                      <w:sz w:val="24"/>
                      <w:lang w:val="tr-TR"/>
                    </w:rPr>
                    <w:t>Topics</w:t>
                  </w:r>
                </w:p>
              </w:tc>
            </w:tr>
            <w:tr w:rsidR="00E476DC" w:rsidRPr="00FF4A99" w14:paraId="7D43D22B" w14:textId="77777777" w:rsidTr="00F11203">
              <w:trPr>
                <w:trHeight w:val="478"/>
              </w:trPr>
              <w:tc>
                <w:tcPr>
                  <w:tcW w:w="2273" w:type="dxa"/>
                  <w:tcBorders>
                    <w:left w:val="single" w:sz="6" w:space="0" w:color="000000"/>
                  </w:tcBorders>
                </w:tcPr>
                <w:p w14:paraId="1823A1EB" w14:textId="3F241082" w:rsidR="00E476DC" w:rsidRPr="0038549F" w:rsidRDefault="00600CF3" w:rsidP="00E476DC">
                  <w:pPr>
                    <w:pStyle w:val="TableParagraph"/>
                    <w:spacing w:line="273" w:lineRule="exact"/>
                    <w:ind w:left="105"/>
                    <w:jc w:val="left"/>
                    <w:rPr>
                      <w:sz w:val="24"/>
                      <w:szCs w:val="24"/>
                      <w:lang w:val="tr-TR"/>
                    </w:rPr>
                  </w:pPr>
                  <w:r>
                    <w:rPr>
                      <w:sz w:val="24"/>
                      <w:szCs w:val="24"/>
                      <w:lang w:val="tr-TR"/>
                    </w:rPr>
                    <w:t>1</w:t>
                  </w:r>
                </w:p>
              </w:tc>
              <w:tc>
                <w:tcPr>
                  <w:tcW w:w="8776" w:type="dxa"/>
                  <w:gridSpan w:val="6"/>
                </w:tcPr>
                <w:p w14:paraId="2A078346" w14:textId="4044EC3C" w:rsidR="00E476DC" w:rsidRPr="000B5914" w:rsidRDefault="000B5914" w:rsidP="00E476DC">
                  <w:pPr>
                    <w:pStyle w:val="TableParagraph"/>
                    <w:spacing w:line="259" w:lineRule="exact"/>
                    <w:ind w:left="0"/>
                    <w:jc w:val="left"/>
                    <w:rPr>
                      <w:sz w:val="24"/>
                      <w:szCs w:val="24"/>
                      <w:lang w:val="tr-TR"/>
                    </w:rPr>
                  </w:pPr>
                  <w:r w:rsidRPr="000B5914">
                    <w:rPr>
                      <w:color w:val="000000"/>
                      <w:sz w:val="24"/>
                      <w:szCs w:val="24"/>
                      <w:shd w:val="clear" w:color="auto" w:fill="F5F5F5"/>
                    </w:rPr>
                    <w:t xml:space="preserve">From Personnel </w:t>
                  </w:r>
                  <w:r w:rsidR="00E476DC" w:rsidRPr="000B5914">
                    <w:rPr>
                      <w:color w:val="000000"/>
                      <w:sz w:val="24"/>
                      <w:szCs w:val="24"/>
                      <w:shd w:val="clear" w:color="auto" w:fill="F5F5F5"/>
                    </w:rPr>
                    <w:t>Management Human Sources to your management Transition</w:t>
                  </w:r>
                </w:p>
              </w:tc>
            </w:tr>
            <w:tr w:rsidR="00E476DC" w:rsidRPr="00FF4A99" w14:paraId="24BF2EC8" w14:textId="77777777" w:rsidTr="00F11203">
              <w:trPr>
                <w:trHeight w:val="478"/>
              </w:trPr>
              <w:tc>
                <w:tcPr>
                  <w:tcW w:w="2273" w:type="dxa"/>
                  <w:tcBorders>
                    <w:left w:val="single" w:sz="6" w:space="0" w:color="000000"/>
                  </w:tcBorders>
                </w:tcPr>
                <w:p w14:paraId="2DE2AF3D" w14:textId="77777777" w:rsidR="00E476DC" w:rsidRPr="0038549F" w:rsidRDefault="00E476DC" w:rsidP="00E476DC">
                  <w:pPr>
                    <w:pStyle w:val="TableParagraph"/>
                    <w:spacing w:line="273" w:lineRule="exact"/>
                    <w:ind w:left="105"/>
                    <w:jc w:val="left"/>
                    <w:rPr>
                      <w:sz w:val="24"/>
                      <w:szCs w:val="24"/>
                      <w:lang w:val="tr-TR"/>
                    </w:rPr>
                  </w:pPr>
                  <w:r w:rsidRPr="0038549F">
                    <w:rPr>
                      <w:sz w:val="24"/>
                      <w:szCs w:val="24"/>
                      <w:lang w:val="tr-TR"/>
                    </w:rPr>
                    <w:t>2</w:t>
                  </w:r>
                </w:p>
              </w:tc>
              <w:tc>
                <w:tcPr>
                  <w:tcW w:w="8776" w:type="dxa"/>
                  <w:gridSpan w:val="6"/>
                </w:tcPr>
                <w:p w14:paraId="6C697520" w14:textId="068BE7B6" w:rsidR="00E476DC" w:rsidRPr="000B5914" w:rsidRDefault="000B5914" w:rsidP="00E476DC">
                  <w:pPr>
                    <w:pStyle w:val="TableParagraph"/>
                    <w:spacing w:line="259" w:lineRule="exact"/>
                    <w:ind w:left="0"/>
                    <w:jc w:val="left"/>
                    <w:rPr>
                      <w:noProof/>
                      <w:sz w:val="24"/>
                      <w:szCs w:val="24"/>
                      <w:lang w:val="tr-TR"/>
                    </w:rPr>
                  </w:pPr>
                  <w:r w:rsidRPr="000B5914">
                    <w:rPr>
                      <w:bCs/>
                      <w:color w:val="000000"/>
                      <w:sz w:val="24"/>
                      <w:szCs w:val="24"/>
                      <w:shd w:val="clear" w:color="auto" w:fill="F5F5F5"/>
                    </w:rPr>
                    <w:t xml:space="preserve"> </w:t>
                  </w:r>
                  <w:r w:rsidR="00E476DC" w:rsidRPr="000B5914">
                    <w:rPr>
                      <w:bCs/>
                      <w:color w:val="000000"/>
                      <w:sz w:val="24"/>
                      <w:szCs w:val="24"/>
                      <w:shd w:val="clear" w:color="auto" w:fill="F5F5F5"/>
                    </w:rPr>
                    <w:t xml:space="preserve">Human </w:t>
                  </w:r>
                  <w:r w:rsidRPr="000B5914">
                    <w:rPr>
                      <w:bCs/>
                      <w:color w:val="000000"/>
                      <w:sz w:val="24"/>
                      <w:szCs w:val="24"/>
                      <w:shd w:val="clear" w:color="auto" w:fill="F5F5F5"/>
                    </w:rPr>
                    <w:t>Sources</w:t>
                  </w:r>
                  <w:r w:rsidR="00E476DC" w:rsidRPr="000B5914">
                    <w:rPr>
                      <w:bCs/>
                      <w:color w:val="000000"/>
                      <w:sz w:val="24"/>
                      <w:szCs w:val="24"/>
                      <w:shd w:val="clear" w:color="auto" w:fill="F5F5F5"/>
                    </w:rPr>
                    <w:t xml:space="preserve"> </w:t>
                  </w:r>
                  <w:r w:rsidRPr="000B5914">
                    <w:rPr>
                      <w:bCs/>
                      <w:color w:val="000000"/>
                      <w:sz w:val="24"/>
                      <w:szCs w:val="24"/>
                      <w:shd w:val="clear" w:color="auto" w:fill="F5F5F5"/>
                    </w:rPr>
                    <w:t xml:space="preserve">Planning </w:t>
                  </w:r>
                  <w:r w:rsidR="00E476DC" w:rsidRPr="000B5914">
                    <w:rPr>
                      <w:bCs/>
                      <w:color w:val="000000"/>
                      <w:sz w:val="24"/>
                      <w:szCs w:val="24"/>
                      <w:shd w:val="clear" w:color="auto" w:fill="F5F5F5"/>
                    </w:rPr>
                    <w:t xml:space="preserve">'s _ </w:t>
                  </w:r>
                  <w:r w:rsidRPr="000B5914">
                    <w:rPr>
                      <w:bCs/>
                      <w:color w:val="000000"/>
                      <w:sz w:val="24"/>
                      <w:szCs w:val="24"/>
                      <w:shd w:val="clear" w:color="auto" w:fill="F5F5F5"/>
                    </w:rPr>
                    <w:t>Basis</w:t>
                  </w:r>
                  <w:r w:rsidR="00E476DC" w:rsidRPr="000B5914">
                    <w:rPr>
                      <w:bCs/>
                      <w:color w:val="000000"/>
                      <w:sz w:val="24"/>
                      <w:szCs w:val="24"/>
                      <w:shd w:val="clear" w:color="auto" w:fill="F5F5F5"/>
                    </w:rPr>
                    <w:t xml:space="preserve"> </w:t>
                  </w:r>
                  <w:r w:rsidRPr="000B5914">
                    <w:rPr>
                      <w:bCs/>
                      <w:color w:val="000000"/>
                      <w:sz w:val="24"/>
                      <w:szCs w:val="24"/>
                      <w:shd w:val="clear" w:color="auto" w:fill="F5F5F5"/>
                    </w:rPr>
                    <w:t>principles</w:t>
                  </w:r>
                </w:p>
              </w:tc>
            </w:tr>
            <w:tr w:rsidR="00E476DC" w:rsidRPr="00FF4A99" w14:paraId="76AE8E36" w14:textId="77777777" w:rsidTr="00F11203">
              <w:trPr>
                <w:trHeight w:val="478"/>
              </w:trPr>
              <w:tc>
                <w:tcPr>
                  <w:tcW w:w="2273" w:type="dxa"/>
                  <w:tcBorders>
                    <w:left w:val="single" w:sz="6" w:space="0" w:color="000000"/>
                  </w:tcBorders>
                </w:tcPr>
                <w:p w14:paraId="557286B2" w14:textId="77777777" w:rsidR="00E476DC" w:rsidRPr="0038549F" w:rsidRDefault="00E476DC" w:rsidP="00E476DC">
                  <w:pPr>
                    <w:pStyle w:val="TableParagraph"/>
                    <w:spacing w:line="256" w:lineRule="exact"/>
                    <w:ind w:left="105"/>
                    <w:jc w:val="left"/>
                    <w:rPr>
                      <w:sz w:val="24"/>
                      <w:szCs w:val="24"/>
                      <w:lang w:val="tr-TR"/>
                    </w:rPr>
                  </w:pPr>
                  <w:r w:rsidRPr="0038549F">
                    <w:rPr>
                      <w:sz w:val="24"/>
                      <w:szCs w:val="24"/>
                      <w:lang w:val="tr-TR"/>
                    </w:rPr>
                    <w:t>3</w:t>
                  </w:r>
                </w:p>
              </w:tc>
              <w:tc>
                <w:tcPr>
                  <w:tcW w:w="8776" w:type="dxa"/>
                  <w:gridSpan w:val="6"/>
                </w:tcPr>
                <w:p w14:paraId="25A644EA" w14:textId="3540806F" w:rsidR="00E476DC" w:rsidRPr="000B5914" w:rsidRDefault="000B5914" w:rsidP="000B5914">
                  <w:pPr>
                    <w:pStyle w:val="TableParagraph"/>
                    <w:spacing w:line="256" w:lineRule="exact"/>
                    <w:ind w:left="0"/>
                    <w:jc w:val="left"/>
                    <w:rPr>
                      <w:sz w:val="24"/>
                      <w:szCs w:val="24"/>
                      <w:lang w:val="tr-TR"/>
                    </w:rPr>
                  </w:pPr>
                  <w:r w:rsidRPr="000B5914">
                    <w:rPr>
                      <w:color w:val="000000"/>
                      <w:sz w:val="24"/>
                      <w:szCs w:val="24"/>
                      <w:shd w:val="clear" w:color="auto" w:fill="F5F5F5"/>
                    </w:rPr>
                    <w:t xml:space="preserve"> </w:t>
                  </w:r>
                  <w:r w:rsidR="00E476DC" w:rsidRPr="000B5914">
                    <w:rPr>
                      <w:color w:val="000000"/>
                      <w:sz w:val="24"/>
                      <w:szCs w:val="24"/>
                      <w:shd w:val="clear" w:color="auto" w:fill="F5F5F5"/>
                    </w:rPr>
                    <w:t xml:space="preserve">Employee </w:t>
                  </w:r>
                  <w:r w:rsidRPr="000B5914">
                    <w:rPr>
                      <w:color w:val="000000"/>
                      <w:sz w:val="24"/>
                      <w:szCs w:val="24"/>
                      <w:shd w:val="clear" w:color="auto" w:fill="F5F5F5"/>
                    </w:rPr>
                    <w:t>Planning</w:t>
                  </w:r>
                </w:p>
              </w:tc>
            </w:tr>
            <w:tr w:rsidR="00E476DC" w:rsidRPr="00FF4A99" w14:paraId="505D50D3" w14:textId="77777777" w:rsidTr="00F11203">
              <w:trPr>
                <w:trHeight w:val="478"/>
              </w:trPr>
              <w:tc>
                <w:tcPr>
                  <w:tcW w:w="2273" w:type="dxa"/>
                  <w:tcBorders>
                    <w:left w:val="single" w:sz="6" w:space="0" w:color="000000"/>
                  </w:tcBorders>
                </w:tcPr>
                <w:p w14:paraId="21929937" w14:textId="77777777" w:rsidR="00E476DC" w:rsidRPr="0038549F" w:rsidRDefault="00E476DC" w:rsidP="00E476DC">
                  <w:pPr>
                    <w:pStyle w:val="TableParagraph"/>
                    <w:spacing w:line="273" w:lineRule="exact"/>
                    <w:ind w:left="105"/>
                    <w:jc w:val="left"/>
                    <w:rPr>
                      <w:sz w:val="24"/>
                      <w:szCs w:val="24"/>
                      <w:lang w:val="tr-TR"/>
                    </w:rPr>
                  </w:pPr>
                  <w:r w:rsidRPr="0038549F">
                    <w:rPr>
                      <w:sz w:val="24"/>
                      <w:szCs w:val="24"/>
                      <w:lang w:val="tr-TR"/>
                    </w:rPr>
                    <w:t>4</w:t>
                  </w:r>
                </w:p>
              </w:tc>
              <w:tc>
                <w:tcPr>
                  <w:tcW w:w="8776" w:type="dxa"/>
                  <w:gridSpan w:val="6"/>
                </w:tcPr>
                <w:p w14:paraId="100CA687" w14:textId="56F94E5F" w:rsidR="00E476DC" w:rsidRPr="000B5914" w:rsidRDefault="000B5914" w:rsidP="000B5914">
                  <w:pPr>
                    <w:pStyle w:val="TableParagraph"/>
                    <w:spacing w:line="276" w:lineRule="exact"/>
                    <w:ind w:left="0" w:right="93"/>
                    <w:jc w:val="left"/>
                    <w:rPr>
                      <w:sz w:val="24"/>
                      <w:szCs w:val="24"/>
                      <w:lang w:val="tr-TR"/>
                    </w:rPr>
                  </w:pPr>
                  <w:r w:rsidRPr="000B5914">
                    <w:rPr>
                      <w:color w:val="000000"/>
                      <w:sz w:val="24"/>
                      <w:szCs w:val="24"/>
                      <w:shd w:val="clear" w:color="auto" w:fill="F5F5F5"/>
                    </w:rPr>
                    <w:t xml:space="preserve"> </w:t>
                  </w:r>
                  <w:r w:rsidR="00E476DC" w:rsidRPr="000B5914">
                    <w:rPr>
                      <w:color w:val="000000"/>
                      <w:sz w:val="24"/>
                      <w:szCs w:val="24"/>
                      <w:shd w:val="clear" w:color="auto" w:fill="F5F5F5"/>
                    </w:rPr>
                    <w:t xml:space="preserve">Recruitment </w:t>
                  </w:r>
                  <w:r w:rsidRPr="000B5914">
                    <w:rPr>
                      <w:color w:val="000000"/>
                      <w:sz w:val="24"/>
                      <w:szCs w:val="24"/>
                      <w:shd w:val="clear" w:color="auto" w:fill="F5F5F5"/>
                    </w:rPr>
                    <w:t xml:space="preserve">Methods </w:t>
                  </w:r>
                  <w:r w:rsidR="00E476DC" w:rsidRPr="000B5914">
                    <w:rPr>
                      <w:color w:val="000000"/>
                      <w:sz w:val="24"/>
                      <w:szCs w:val="24"/>
                      <w:shd w:val="clear" w:color="auto" w:fill="F5F5F5"/>
                    </w:rPr>
                    <w:t>_ and Conditions</w:t>
                  </w:r>
                </w:p>
              </w:tc>
            </w:tr>
            <w:tr w:rsidR="00E476DC" w:rsidRPr="00FF4A99" w14:paraId="5AAF3925" w14:textId="77777777" w:rsidTr="00F11203">
              <w:trPr>
                <w:trHeight w:val="478"/>
              </w:trPr>
              <w:tc>
                <w:tcPr>
                  <w:tcW w:w="2273" w:type="dxa"/>
                  <w:tcBorders>
                    <w:left w:val="single" w:sz="6" w:space="0" w:color="000000"/>
                  </w:tcBorders>
                </w:tcPr>
                <w:p w14:paraId="26F288F1" w14:textId="77777777" w:rsidR="00E476DC" w:rsidRPr="0038549F" w:rsidRDefault="00E476DC" w:rsidP="00E476DC">
                  <w:pPr>
                    <w:pStyle w:val="TableParagraph"/>
                    <w:spacing w:line="255" w:lineRule="exact"/>
                    <w:ind w:left="105"/>
                    <w:jc w:val="left"/>
                    <w:rPr>
                      <w:sz w:val="24"/>
                      <w:szCs w:val="24"/>
                      <w:lang w:val="tr-TR"/>
                    </w:rPr>
                  </w:pPr>
                  <w:r w:rsidRPr="0038549F">
                    <w:rPr>
                      <w:sz w:val="24"/>
                      <w:szCs w:val="24"/>
                      <w:lang w:val="tr-TR"/>
                    </w:rPr>
                    <w:t>5</w:t>
                  </w:r>
                </w:p>
              </w:tc>
              <w:tc>
                <w:tcPr>
                  <w:tcW w:w="8776" w:type="dxa"/>
                  <w:gridSpan w:val="6"/>
                </w:tcPr>
                <w:p w14:paraId="417C5AAB" w14:textId="7FDCDC38" w:rsidR="00E476DC" w:rsidRPr="000B5914" w:rsidRDefault="000B5914" w:rsidP="000B5914">
                  <w:pPr>
                    <w:pStyle w:val="TableParagraph"/>
                    <w:spacing w:line="255" w:lineRule="exact"/>
                    <w:ind w:left="0"/>
                    <w:jc w:val="left"/>
                    <w:rPr>
                      <w:sz w:val="24"/>
                      <w:szCs w:val="24"/>
                      <w:lang w:val="tr-TR"/>
                    </w:rPr>
                  </w:pPr>
                  <w:r w:rsidRPr="000B5914">
                    <w:rPr>
                      <w:color w:val="000000"/>
                      <w:sz w:val="24"/>
                      <w:szCs w:val="24"/>
                      <w:shd w:val="clear" w:color="auto" w:fill="F5F5F5"/>
                    </w:rPr>
                    <w:t xml:space="preserve"> </w:t>
                  </w:r>
                  <w:r w:rsidR="00E476DC" w:rsidRPr="000B5914">
                    <w:rPr>
                      <w:color w:val="000000"/>
                      <w:sz w:val="24"/>
                      <w:szCs w:val="24"/>
                      <w:shd w:val="clear" w:color="auto" w:fill="F5F5F5"/>
                    </w:rPr>
                    <w:t xml:space="preserve">Business </w:t>
                  </w:r>
                  <w:r w:rsidRPr="000B5914">
                    <w:rPr>
                      <w:color w:val="000000"/>
                      <w:sz w:val="24"/>
                      <w:szCs w:val="24"/>
                      <w:shd w:val="clear" w:color="auto" w:fill="F5F5F5"/>
                    </w:rPr>
                    <w:t xml:space="preserve">Analysis </w:t>
                  </w:r>
                  <w:r w:rsidR="00E476DC" w:rsidRPr="000B5914">
                    <w:rPr>
                      <w:color w:val="000000"/>
                      <w:sz w:val="24"/>
                      <w:szCs w:val="24"/>
                      <w:shd w:val="clear" w:color="auto" w:fill="F5F5F5"/>
                    </w:rPr>
                    <w:t xml:space="preserve">, </w:t>
                  </w:r>
                  <w:r w:rsidRPr="000B5914">
                    <w:rPr>
                      <w:color w:val="000000"/>
                      <w:sz w:val="24"/>
                      <w:szCs w:val="24"/>
                      <w:shd w:val="clear" w:color="auto" w:fill="F5F5F5"/>
                    </w:rPr>
                    <w:t>Business</w:t>
                  </w:r>
                  <w:r w:rsidR="00E476DC" w:rsidRPr="000B5914">
                    <w:rPr>
                      <w:color w:val="000000"/>
                      <w:sz w:val="24"/>
                      <w:szCs w:val="24"/>
                      <w:shd w:val="clear" w:color="auto" w:fill="F5F5F5"/>
                    </w:rPr>
                    <w:t xml:space="preserve"> </w:t>
                  </w:r>
                  <w:r w:rsidRPr="000B5914">
                    <w:rPr>
                      <w:color w:val="000000"/>
                      <w:sz w:val="24"/>
                      <w:szCs w:val="24"/>
                      <w:shd w:val="clear" w:color="auto" w:fill="F5F5F5"/>
                    </w:rPr>
                    <w:t>Definitions</w:t>
                  </w:r>
                  <w:r w:rsidR="00E476DC" w:rsidRPr="000B5914">
                    <w:rPr>
                      <w:color w:val="000000"/>
                      <w:sz w:val="24"/>
                      <w:szCs w:val="24"/>
                      <w:shd w:val="clear" w:color="auto" w:fill="F5F5F5"/>
                    </w:rPr>
                    <w:t xml:space="preserve"> and </w:t>
                  </w:r>
                  <w:r w:rsidRPr="000B5914">
                    <w:rPr>
                      <w:color w:val="000000"/>
                      <w:sz w:val="24"/>
                      <w:szCs w:val="24"/>
                      <w:shd w:val="clear" w:color="auto" w:fill="F5F5F5"/>
                    </w:rPr>
                    <w:t>Business</w:t>
                  </w:r>
                  <w:r w:rsidR="00E476DC" w:rsidRPr="000B5914">
                    <w:rPr>
                      <w:color w:val="000000"/>
                      <w:sz w:val="24"/>
                      <w:szCs w:val="24"/>
                      <w:shd w:val="clear" w:color="auto" w:fill="F5F5F5"/>
                    </w:rPr>
                    <w:t xml:space="preserve"> </w:t>
                  </w:r>
                  <w:r w:rsidRPr="000B5914">
                    <w:rPr>
                      <w:color w:val="000000"/>
                      <w:sz w:val="24"/>
                      <w:szCs w:val="24"/>
                      <w:shd w:val="clear" w:color="auto" w:fill="F5F5F5"/>
                    </w:rPr>
                    <w:t>health</w:t>
                  </w:r>
                  <w:r w:rsidR="00E476DC" w:rsidRPr="000B5914">
                    <w:rPr>
                      <w:color w:val="000000"/>
                      <w:sz w:val="24"/>
                      <w:szCs w:val="24"/>
                      <w:shd w:val="clear" w:color="auto" w:fill="F5F5F5"/>
                    </w:rPr>
                    <w:t xml:space="preserve"> and </w:t>
                  </w:r>
                  <w:r w:rsidRPr="000B5914">
                    <w:rPr>
                      <w:color w:val="000000"/>
                      <w:sz w:val="24"/>
                      <w:szCs w:val="24"/>
                      <w:shd w:val="clear" w:color="auto" w:fill="F5F5F5"/>
                    </w:rPr>
                    <w:t>Business</w:t>
                  </w:r>
                  <w:r w:rsidR="00E476DC" w:rsidRPr="000B5914">
                    <w:rPr>
                      <w:color w:val="000000"/>
                      <w:sz w:val="24"/>
                      <w:szCs w:val="24"/>
                      <w:shd w:val="clear" w:color="auto" w:fill="F5F5F5"/>
                    </w:rPr>
                    <w:t xml:space="preserve"> </w:t>
                  </w:r>
                  <w:r w:rsidRPr="000B5914">
                    <w:rPr>
                      <w:color w:val="000000"/>
                      <w:sz w:val="24"/>
                      <w:szCs w:val="24"/>
                      <w:shd w:val="clear" w:color="auto" w:fill="F5F5F5"/>
                    </w:rPr>
                    <w:t>security</w:t>
                  </w:r>
                </w:p>
              </w:tc>
            </w:tr>
            <w:tr w:rsidR="00E476DC" w:rsidRPr="00FF4A99" w14:paraId="7E2A6B17" w14:textId="77777777" w:rsidTr="00F11203">
              <w:trPr>
                <w:trHeight w:val="478"/>
              </w:trPr>
              <w:tc>
                <w:tcPr>
                  <w:tcW w:w="2273" w:type="dxa"/>
                  <w:tcBorders>
                    <w:left w:val="single" w:sz="6" w:space="0" w:color="000000"/>
                  </w:tcBorders>
                </w:tcPr>
                <w:p w14:paraId="0F303748" w14:textId="77777777" w:rsidR="00E476DC" w:rsidRPr="0038549F" w:rsidRDefault="00E476DC" w:rsidP="00E476DC">
                  <w:pPr>
                    <w:pStyle w:val="TableParagraph"/>
                    <w:spacing w:line="273" w:lineRule="exact"/>
                    <w:ind w:left="105"/>
                    <w:jc w:val="left"/>
                    <w:rPr>
                      <w:sz w:val="24"/>
                      <w:szCs w:val="24"/>
                      <w:lang w:val="tr-TR"/>
                    </w:rPr>
                  </w:pPr>
                  <w:r w:rsidRPr="0038549F">
                    <w:rPr>
                      <w:sz w:val="24"/>
                      <w:szCs w:val="24"/>
                      <w:lang w:val="tr-TR"/>
                    </w:rPr>
                    <w:t>6</w:t>
                  </w:r>
                </w:p>
              </w:tc>
              <w:tc>
                <w:tcPr>
                  <w:tcW w:w="8776" w:type="dxa"/>
                  <w:gridSpan w:val="6"/>
                </w:tcPr>
                <w:p w14:paraId="47C57BC7" w14:textId="1C6E14B5" w:rsidR="00E476DC" w:rsidRPr="000B5914" w:rsidRDefault="000B5914" w:rsidP="000B5914">
                  <w:pPr>
                    <w:pStyle w:val="TableParagraph"/>
                    <w:spacing w:line="276" w:lineRule="exact"/>
                    <w:ind w:left="0" w:right="547"/>
                    <w:jc w:val="left"/>
                    <w:rPr>
                      <w:sz w:val="24"/>
                      <w:szCs w:val="24"/>
                      <w:lang w:val="tr-TR"/>
                    </w:rPr>
                  </w:pPr>
                  <w:r w:rsidRPr="000B5914">
                    <w:rPr>
                      <w:color w:val="000000"/>
                      <w:sz w:val="24"/>
                      <w:szCs w:val="24"/>
                      <w:shd w:val="clear" w:color="auto" w:fill="F5F5F5"/>
                    </w:rPr>
                    <w:t xml:space="preserve"> </w:t>
                  </w:r>
                  <w:r w:rsidR="00E476DC" w:rsidRPr="000B5914">
                    <w:rPr>
                      <w:color w:val="000000"/>
                      <w:sz w:val="24"/>
                      <w:szCs w:val="24"/>
                      <w:shd w:val="clear" w:color="auto" w:fill="F5F5F5"/>
                    </w:rPr>
                    <w:t xml:space="preserve">of staff </w:t>
                  </w:r>
                  <w:r w:rsidRPr="000B5914">
                    <w:rPr>
                      <w:color w:val="000000"/>
                      <w:sz w:val="24"/>
                      <w:szCs w:val="24"/>
                      <w:shd w:val="clear" w:color="auto" w:fill="F5F5F5"/>
                    </w:rPr>
                    <w:t>Evaluation</w:t>
                  </w:r>
                </w:p>
              </w:tc>
            </w:tr>
            <w:tr w:rsidR="00E476DC" w:rsidRPr="00FF4A99" w14:paraId="57BB2E53" w14:textId="77777777" w:rsidTr="00F11203">
              <w:trPr>
                <w:trHeight w:val="478"/>
              </w:trPr>
              <w:tc>
                <w:tcPr>
                  <w:tcW w:w="2273" w:type="dxa"/>
                  <w:tcBorders>
                    <w:left w:val="single" w:sz="6" w:space="0" w:color="000000"/>
                  </w:tcBorders>
                </w:tcPr>
                <w:p w14:paraId="3C5B3D7A" w14:textId="77777777" w:rsidR="00E476DC" w:rsidRPr="0038549F" w:rsidRDefault="00E476DC" w:rsidP="00E476DC">
                  <w:pPr>
                    <w:pStyle w:val="TableParagraph"/>
                    <w:spacing w:line="258" w:lineRule="exact"/>
                    <w:ind w:left="105"/>
                    <w:jc w:val="left"/>
                    <w:rPr>
                      <w:sz w:val="24"/>
                      <w:szCs w:val="24"/>
                      <w:lang w:val="tr-TR"/>
                    </w:rPr>
                  </w:pPr>
                  <w:r w:rsidRPr="0038549F">
                    <w:rPr>
                      <w:sz w:val="24"/>
                      <w:szCs w:val="24"/>
                      <w:lang w:val="tr-TR"/>
                    </w:rPr>
                    <w:t>7</w:t>
                  </w:r>
                </w:p>
              </w:tc>
              <w:tc>
                <w:tcPr>
                  <w:tcW w:w="8776" w:type="dxa"/>
                  <w:gridSpan w:val="6"/>
                </w:tcPr>
                <w:p w14:paraId="13524F5C" w14:textId="002166B6" w:rsidR="00E476DC" w:rsidRPr="000B5914" w:rsidRDefault="000B5914" w:rsidP="000B5914">
                  <w:pPr>
                    <w:pStyle w:val="TableParagraph"/>
                    <w:spacing w:line="258" w:lineRule="exact"/>
                    <w:ind w:left="0"/>
                    <w:jc w:val="left"/>
                    <w:rPr>
                      <w:sz w:val="24"/>
                      <w:szCs w:val="24"/>
                      <w:lang w:val="tr-TR"/>
                    </w:rPr>
                  </w:pPr>
                  <w:r w:rsidRPr="000B5914">
                    <w:rPr>
                      <w:sz w:val="24"/>
                      <w:szCs w:val="24"/>
                      <w:lang w:val="tr-TR"/>
                    </w:rPr>
                    <w:t xml:space="preserve">Evaluation </w:t>
                  </w:r>
                  <w:proofErr w:type="spellStart"/>
                  <w:r w:rsidR="00E476DC" w:rsidRPr="000B5914">
                    <w:rPr>
                      <w:sz w:val="24"/>
                      <w:szCs w:val="24"/>
                      <w:lang w:val="tr-TR"/>
                    </w:rPr>
                    <w:t>Methods</w:t>
                  </w:r>
                  <w:proofErr w:type="spellEnd"/>
                  <w:r w:rsidR="00E476DC" w:rsidRPr="000B5914">
                    <w:rPr>
                      <w:sz w:val="24"/>
                      <w:szCs w:val="24"/>
                      <w:lang w:val="tr-TR"/>
                    </w:rPr>
                    <w:t xml:space="preserve"> of </w:t>
                  </w:r>
                  <w:proofErr w:type="spellStart"/>
                  <w:r w:rsidRPr="000B5914">
                    <w:rPr>
                      <w:sz w:val="24"/>
                      <w:szCs w:val="24"/>
                      <w:lang w:val="tr-TR"/>
                    </w:rPr>
                    <w:t>Personnel</w:t>
                  </w:r>
                  <w:proofErr w:type="spellEnd"/>
                </w:p>
              </w:tc>
            </w:tr>
            <w:tr w:rsidR="00E476DC" w:rsidRPr="00FF4A99" w14:paraId="479046D6" w14:textId="77777777" w:rsidTr="00F11203">
              <w:trPr>
                <w:trHeight w:val="478"/>
              </w:trPr>
              <w:tc>
                <w:tcPr>
                  <w:tcW w:w="2273" w:type="dxa"/>
                  <w:tcBorders>
                    <w:left w:val="single" w:sz="6" w:space="0" w:color="000000"/>
                  </w:tcBorders>
                </w:tcPr>
                <w:p w14:paraId="42ECFEF1" w14:textId="77777777" w:rsidR="00E476DC" w:rsidRPr="0038549F" w:rsidRDefault="00E476DC" w:rsidP="00E476DC">
                  <w:pPr>
                    <w:pStyle w:val="TableParagraph"/>
                    <w:spacing w:line="273" w:lineRule="exact"/>
                    <w:ind w:left="105"/>
                    <w:jc w:val="left"/>
                    <w:rPr>
                      <w:sz w:val="24"/>
                      <w:szCs w:val="24"/>
                      <w:lang w:val="tr-TR"/>
                    </w:rPr>
                  </w:pPr>
                  <w:r w:rsidRPr="0038549F">
                    <w:rPr>
                      <w:sz w:val="24"/>
                      <w:szCs w:val="24"/>
                      <w:lang w:val="tr-TR"/>
                    </w:rPr>
                    <w:t>8</w:t>
                  </w:r>
                </w:p>
              </w:tc>
              <w:tc>
                <w:tcPr>
                  <w:tcW w:w="8776" w:type="dxa"/>
                  <w:gridSpan w:val="6"/>
                </w:tcPr>
                <w:p w14:paraId="18FD46C2" w14:textId="71E0DBF1" w:rsidR="00E476DC" w:rsidRPr="000B5914" w:rsidRDefault="00E476DC" w:rsidP="000B5914">
                  <w:pPr>
                    <w:pStyle w:val="TableParagraph"/>
                    <w:spacing w:line="276" w:lineRule="exact"/>
                    <w:ind w:left="0"/>
                    <w:jc w:val="left"/>
                    <w:rPr>
                      <w:sz w:val="24"/>
                      <w:szCs w:val="24"/>
                      <w:lang w:val="tr-TR"/>
                    </w:rPr>
                  </w:pPr>
                  <w:r w:rsidRPr="000B5914">
                    <w:rPr>
                      <w:b/>
                      <w:bCs/>
                      <w:sz w:val="24"/>
                      <w:szCs w:val="24"/>
                      <w:lang w:val="tr-TR"/>
                    </w:rPr>
                    <w:t xml:space="preserve"> </w:t>
                  </w:r>
                  <w:r w:rsidR="000B5914" w:rsidRPr="000B5914">
                    <w:rPr>
                      <w:color w:val="000000"/>
                      <w:sz w:val="24"/>
                      <w:szCs w:val="24"/>
                      <w:shd w:val="clear" w:color="auto" w:fill="F5F5F5"/>
                    </w:rPr>
                    <w:t xml:space="preserve">In- </w:t>
                  </w:r>
                  <w:r w:rsidRPr="000B5914">
                    <w:rPr>
                      <w:color w:val="000000"/>
                      <w:sz w:val="24"/>
                      <w:szCs w:val="24"/>
                      <w:shd w:val="clear" w:color="auto" w:fill="F5F5F5"/>
                    </w:rPr>
                    <w:t xml:space="preserve">Service </w:t>
                  </w:r>
                  <w:r w:rsidR="000B5914" w:rsidRPr="000B5914">
                    <w:rPr>
                      <w:color w:val="000000"/>
                      <w:sz w:val="24"/>
                      <w:szCs w:val="24"/>
                      <w:shd w:val="clear" w:color="auto" w:fill="F5F5F5"/>
                    </w:rPr>
                    <w:t>Education</w:t>
                  </w:r>
                  <w:r w:rsidRPr="000B5914">
                    <w:rPr>
                      <w:color w:val="000000"/>
                      <w:sz w:val="24"/>
                      <w:szCs w:val="24"/>
                      <w:shd w:val="clear" w:color="auto" w:fill="F5F5F5"/>
                    </w:rPr>
                    <w:t xml:space="preserve"> </w:t>
                  </w:r>
                  <w:r w:rsidR="000B5914" w:rsidRPr="000B5914">
                    <w:rPr>
                      <w:color w:val="000000"/>
                      <w:sz w:val="24"/>
                      <w:szCs w:val="24"/>
                      <w:shd w:val="clear" w:color="auto" w:fill="F5F5F5"/>
                    </w:rPr>
                    <w:t>Methods</w:t>
                  </w:r>
                </w:p>
              </w:tc>
            </w:tr>
            <w:tr w:rsidR="00E476DC" w:rsidRPr="00FF4A99" w14:paraId="65CFD276" w14:textId="77777777" w:rsidTr="00F11203">
              <w:trPr>
                <w:trHeight w:val="478"/>
              </w:trPr>
              <w:tc>
                <w:tcPr>
                  <w:tcW w:w="2273" w:type="dxa"/>
                  <w:tcBorders>
                    <w:left w:val="single" w:sz="6" w:space="0" w:color="000000"/>
                  </w:tcBorders>
                </w:tcPr>
                <w:p w14:paraId="04FA48BA" w14:textId="77777777" w:rsidR="00E476DC" w:rsidRPr="0038549F" w:rsidRDefault="00E476DC" w:rsidP="00E476DC">
                  <w:pPr>
                    <w:pStyle w:val="TableParagraph"/>
                    <w:spacing w:line="272" w:lineRule="exact"/>
                    <w:ind w:left="105"/>
                    <w:jc w:val="left"/>
                    <w:rPr>
                      <w:sz w:val="24"/>
                      <w:szCs w:val="24"/>
                      <w:lang w:val="tr-TR"/>
                    </w:rPr>
                  </w:pPr>
                  <w:r w:rsidRPr="0038549F">
                    <w:rPr>
                      <w:sz w:val="24"/>
                      <w:szCs w:val="24"/>
                      <w:lang w:val="tr-TR"/>
                    </w:rPr>
                    <w:t>9</w:t>
                  </w:r>
                </w:p>
              </w:tc>
              <w:tc>
                <w:tcPr>
                  <w:tcW w:w="8776" w:type="dxa"/>
                  <w:gridSpan w:val="6"/>
                </w:tcPr>
                <w:p w14:paraId="10C4B7E7" w14:textId="45EBBF94" w:rsidR="00E476DC" w:rsidRPr="000B5914" w:rsidRDefault="000B5914" w:rsidP="000B5914">
                  <w:pPr>
                    <w:pStyle w:val="TableParagraph"/>
                    <w:spacing w:line="259" w:lineRule="exact"/>
                    <w:ind w:left="0"/>
                    <w:jc w:val="left"/>
                    <w:rPr>
                      <w:sz w:val="24"/>
                      <w:szCs w:val="24"/>
                      <w:lang w:val="tr-TR"/>
                    </w:rPr>
                  </w:pPr>
                  <w:r w:rsidRPr="000B5914">
                    <w:rPr>
                      <w:color w:val="000000"/>
                      <w:sz w:val="24"/>
                      <w:szCs w:val="24"/>
                      <w:shd w:val="clear" w:color="auto" w:fill="F5F5F5"/>
                    </w:rPr>
                    <w:t xml:space="preserve"> </w:t>
                  </w:r>
                  <w:r w:rsidR="00E476DC" w:rsidRPr="000B5914">
                    <w:rPr>
                      <w:color w:val="000000"/>
                      <w:sz w:val="24"/>
                      <w:szCs w:val="24"/>
                      <w:shd w:val="clear" w:color="auto" w:fill="F5F5F5"/>
                    </w:rPr>
                    <w:t xml:space="preserve">Service </w:t>
                  </w:r>
                  <w:r w:rsidRPr="000B5914">
                    <w:rPr>
                      <w:color w:val="000000"/>
                      <w:sz w:val="24"/>
                      <w:szCs w:val="24"/>
                      <w:shd w:val="clear" w:color="auto" w:fill="F5F5F5"/>
                    </w:rPr>
                    <w:t>Intra</w:t>
                  </w:r>
                  <w:r w:rsidR="00E476DC" w:rsidRPr="000B5914">
                    <w:rPr>
                      <w:color w:val="000000"/>
                      <w:sz w:val="24"/>
                      <w:szCs w:val="24"/>
                      <w:shd w:val="clear" w:color="auto" w:fill="F5F5F5"/>
                    </w:rPr>
                    <w:t xml:space="preserve"> </w:t>
                  </w:r>
                  <w:r w:rsidRPr="000B5914">
                    <w:rPr>
                      <w:color w:val="000000"/>
                      <w:sz w:val="24"/>
                      <w:szCs w:val="24"/>
                      <w:shd w:val="clear" w:color="auto" w:fill="F5F5F5"/>
                    </w:rPr>
                    <w:t>Education</w:t>
                  </w:r>
                  <w:r w:rsidR="00E476DC" w:rsidRPr="000B5914">
                    <w:rPr>
                      <w:color w:val="000000"/>
                      <w:sz w:val="24"/>
                      <w:szCs w:val="24"/>
                      <w:shd w:val="clear" w:color="auto" w:fill="F5F5F5"/>
                    </w:rPr>
                    <w:t xml:space="preserve"> </w:t>
                  </w:r>
                  <w:r w:rsidRPr="000B5914">
                    <w:rPr>
                      <w:color w:val="000000"/>
                      <w:sz w:val="24"/>
                      <w:szCs w:val="24"/>
                      <w:shd w:val="clear" w:color="auto" w:fill="F5F5F5"/>
                    </w:rPr>
                    <w:t>Methods</w:t>
                  </w:r>
                </w:p>
              </w:tc>
            </w:tr>
            <w:tr w:rsidR="00E476DC" w:rsidRPr="00FF4A99" w14:paraId="694F8225" w14:textId="77777777" w:rsidTr="00F11203">
              <w:trPr>
                <w:trHeight w:val="478"/>
              </w:trPr>
              <w:tc>
                <w:tcPr>
                  <w:tcW w:w="2273" w:type="dxa"/>
                  <w:tcBorders>
                    <w:left w:val="single" w:sz="6" w:space="0" w:color="000000"/>
                  </w:tcBorders>
                </w:tcPr>
                <w:p w14:paraId="70C9E5E3" w14:textId="77777777" w:rsidR="00E476DC" w:rsidRPr="0038549F" w:rsidRDefault="00E476DC" w:rsidP="00E476DC">
                  <w:pPr>
                    <w:pStyle w:val="TableParagraph"/>
                    <w:spacing w:line="256" w:lineRule="exact"/>
                    <w:ind w:left="105"/>
                    <w:jc w:val="left"/>
                    <w:rPr>
                      <w:sz w:val="24"/>
                      <w:szCs w:val="24"/>
                      <w:lang w:val="tr-TR"/>
                    </w:rPr>
                  </w:pPr>
                  <w:r w:rsidRPr="0038549F">
                    <w:rPr>
                      <w:sz w:val="24"/>
                      <w:szCs w:val="24"/>
                      <w:lang w:val="tr-TR"/>
                    </w:rPr>
                    <w:t>10</w:t>
                  </w:r>
                </w:p>
              </w:tc>
              <w:tc>
                <w:tcPr>
                  <w:tcW w:w="8776" w:type="dxa"/>
                  <w:gridSpan w:val="6"/>
                </w:tcPr>
                <w:p w14:paraId="0C851A52" w14:textId="7A19AC16" w:rsidR="00E476DC" w:rsidRPr="000B5914" w:rsidRDefault="000B5914" w:rsidP="000B5914">
                  <w:pPr>
                    <w:pStyle w:val="TableParagraph"/>
                    <w:spacing w:line="256" w:lineRule="exact"/>
                    <w:ind w:left="0"/>
                    <w:jc w:val="left"/>
                    <w:rPr>
                      <w:sz w:val="24"/>
                      <w:szCs w:val="24"/>
                      <w:lang w:val="tr-TR"/>
                    </w:rPr>
                  </w:pPr>
                  <w:r w:rsidRPr="000B5914">
                    <w:rPr>
                      <w:color w:val="000000"/>
                      <w:sz w:val="24"/>
                      <w:szCs w:val="24"/>
                      <w:shd w:val="clear" w:color="auto" w:fill="F5F5F5"/>
                    </w:rPr>
                    <w:t xml:space="preserve"> </w:t>
                  </w:r>
                  <w:r w:rsidR="00E476DC" w:rsidRPr="000B5914">
                    <w:rPr>
                      <w:color w:val="000000"/>
                      <w:sz w:val="24"/>
                      <w:szCs w:val="24"/>
                      <w:shd w:val="clear" w:color="auto" w:fill="F5F5F5"/>
                    </w:rPr>
                    <w:t xml:space="preserve">of staff </w:t>
                  </w:r>
                  <w:r w:rsidRPr="000B5914">
                    <w:rPr>
                      <w:color w:val="000000"/>
                      <w:sz w:val="24"/>
                      <w:szCs w:val="24"/>
                      <w:shd w:val="clear" w:color="auto" w:fill="F5F5F5"/>
                    </w:rPr>
                    <w:t>Pricing</w:t>
                  </w:r>
                  <w:r w:rsidR="00E476DC" w:rsidRPr="000B5914">
                    <w:rPr>
                      <w:color w:val="000000"/>
                      <w:sz w:val="24"/>
                      <w:szCs w:val="24"/>
                      <w:shd w:val="clear" w:color="auto" w:fill="F5F5F5"/>
                    </w:rPr>
                    <w:t xml:space="preserve"> and </w:t>
                  </w:r>
                  <w:r w:rsidRPr="000B5914">
                    <w:rPr>
                      <w:color w:val="000000"/>
                      <w:sz w:val="24"/>
                      <w:szCs w:val="24"/>
                      <w:shd w:val="clear" w:color="auto" w:fill="F5F5F5"/>
                    </w:rPr>
                    <w:t>Reward</w:t>
                  </w:r>
                </w:p>
              </w:tc>
            </w:tr>
            <w:tr w:rsidR="000B5914" w:rsidRPr="00FF4A99" w14:paraId="17D27B07" w14:textId="77777777" w:rsidTr="00F11203">
              <w:trPr>
                <w:trHeight w:val="478"/>
              </w:trPr>
              <w:tc>
                <w:tcPr>
                  <w:tcW w:w="2273" w:type="dxa"/>
                  <w:tcBorders>
                    <w:left w:val="single" w:sz="6" w:space="0" w:color="000000"/>
                  </w:tcBorders>
                </w:tcPr>
                <w:p w14:paraId="2A40B4C9" w14:textId="3F011FAD" w:rsidR="000B5914" w:rsidRPr="0038549F" w:rsidRDefault="006A759B" w:rsidP="000B5914">
                  <w:pPr>
                    <w:pStyle w:val="TableParagraph"/>
                    <w:spacing w:line="273" w:lineRule="exact"/>
                    <w:ind w:left="105"/>
                    <w:jc w:val="left"/>
                    <w:rPr>
                      <w:sz w:val="24"/>
                      <w:szCs w:val="24"/>
                      <w:lang w:val="tr-TR"/>
                    </w:rPr>
                  </w:pPr>
                  <w:r>
                    <w:rPr>
                      <w:sz w:val="24"/>
                      <w:szCs w:val="24"/>
                      <w:lang w:val="tr-TR"/>
                    </w:rPr>
                    <w:lastRenderedPageBreak/>
                    <w:t>11</w:t>
                  </w:r>
                  <w:bookmarkStart w:id="0" w:name="_GoBack"/>
                  <w:bookmarkEnd w:id="0"/>
                </w:p>
              </w:tc>
              <w:tc>
                <w:tcPr>
                  <w:tcW w:w="8776" w:type="dxa"/>
                  <w:gridSpan w:val="6"/>
                </w:tcPr>
                <w:p w14:paraId="0F6459B7" w14:textId="774660C1" w:rsidR="000B5914" w:rsidRPr="000B5914" w:rsidRDefault="000B5914" w:rsidP="000B5914">
                  <w:pPr>
                    <w:pStyle w:val="TableParagraph"/>
                    <w:spacing w:line="276" w:lineRule="exact"/>
                    <w:ind w:left="0" w:right="547"/>
                    <w:jc w:val="left"/>
                    <w:rPr>
                      <w:sz w:val="24"/>
                      <w:szCs w:val="24"/>
                      <w:lang w:val="tr-TR"/>
                    </w:rPr>
                  </w:pPr>
                  <w:r w:rsidRPr="000B5914">
                    <w:rPr>
                      <w:b/>
                      <w:bCs/>
                      <w:sz w:val="24"/>
                      <w:szCs w:val="24"/>
                      <w:lang w:val="tr-TR"/>
                    </w:rPr>
                    <w:t xml:space="preserve"> </w:t>
                  </w:r>
                  <w:r w:rsidRPr="000B5914">
                    <w:rPr>
                      <w:color w:val="000000"/>
                      <w:sz w:val="24"/>
                      <w:szCs w:val="24"/>
                      <w:shd w:val="clear" w:color="auto" w:fill="F5F5F5"/>
                    </w:rPr>
                    <w:t>Organizational socialization</w:t>
                  </w:r>
                </w:p>
              </w:tc>
            </w:tr>
            <w:tr w:rsidR="00006707" w:rsidRPr="00FF4A99" w14:paraId="25BD4CD0" w14:textId="77777777" w:rsidTr="00F11203">
              <w:trPr>
                <w:trHeight w:val="478"/>
              </w:trPr>
              <w:tc>
                <w:tcPr>
                  <w:tcW w:w="2273" w:type="dxa"/>
                  <w:tcBorders>
                    <w:left w:val="single" w:sz="6" w:space="0" w:color="000000"/>
                  </w:tcBorders>
                </w:tcPr>
                <w:p w14:paraId="00C68234" w14:textId="77777777" w:rsidR="00006707" w:rsidRPr="0038549F" w:rsidRDefault="00006707" w:rsidP="00006707">
                  <w:pPr>
                    <w:pStyle w:val="TableParagraph"/>
                    <w:spacing w:line="272" w:lineRule="exact"/>
                    <w:ind w:left="105"/>
                    <w:jc w:val="left"/>
                    <w:rPr>
                      <w:sz w:val="24"/>
                      <w:szCs w:val="24"/>
                      <w:lang w:val="tr-TR"/>
                    </w:rPr>
                  </w:pPr>
                  <w:r w:rsidRPr="0038549F">
                    <w:rPr>
                      <w:sz w:val="24"/>
                      <w:szCs w:val="24"/>
                      <w:lang w:val="tr-TR"/>
                    </w:rPr>
                    <w:t>12</w:t>
                  </w:r>
                </w:p>
              </w:tc>
              <w:tc>
                <w:tcPr>
                  <w:tcW w:w="8776" w:type="dxa"/>
                  <w:gridSpan w:val="6"/>
                </w:tcPr>
                <w:p w14:paraId="5A7DC361" w14:textId="5E3BA9E2" w:rsidR="00006707" w:rsidRPr="00006707" w:rsidRDefault="00006707" w:rsidP="00006707">
                  <w:pPr>
                    <w:pStyle w:val="TableParagraph"/>
                    <w:spacing w:line="259" w:lineRule="exact"/>
                    <w:ind w:left="0"/>
                    <w:jc w:val="left"/>
                    <w:rPr>
                      <w:sz w:val="24"/>
                      <w:szCs w:val="24"/>
                      <w:lang w:val="tr-TR"/>
                    </w:rPr>
                  </w:pPr>
                  <w:r w:rsidRPr="00006707">
                    <w:rPr>
                      <w:b/>
                      <w:sz w:val="24"/>
                      <w:szCs w:val="24"/>
                      <w:lang w:val="tr-TR"/>
                    </w:rPr>
                    <w:t xml:space="preserve"> </w:t>
                  </w:r>
                  <w:r w:rsidRPr="00006707">
                    <w:rPr>
                      <w:color w:val="000000"/>
                      <w:sz w:val="24"/>
                      <w:szCs w:val="24"/>
                      <w:shd w:val="clear" w:color="auto" w:fill="F5F5F5"/>
                    </w:rPr>
                    <w:t>of staff Upgrade</w:t>
                  </w:r>
                </w:p>
              </w:tc>
            </w:tr>
            <w:tr w:rsidR="00006707" w:rsidRPr="00FF4A99" w14:paraId="575699F4" w14:textId="77777777" w:rsidTr="00F11203">
              <w:trPr>
                <w:trHeight w:val="478"/>
              </w:trPr>
              <w:tc>
                <w:tcPr>
                  <w:tcW w:w="2273" w:type="dxa"/>
                  <w:tcBorders>
                    <w:left w:val="single" w:sz="6" w:space="0" w:color="000000"/>
                  </w:tcBorders>
                </w:tcPr>
                <w:p w14:paraId="6A388E11" w14:textId="77777777" w:rsidR="00006707" w:rsidRPr="0038549F" w:rsidRDefault="00006707" w:rsidP="00006707">
                  <w:pPr>
                    <w:pStyle w:val="TableParagraph"/>
                    <w:spacing w:line="272" w:lineRule="exact"/>
                    <w:ind w:left="105"/>
                    <w:jc w:val="left"/>
                    <w:rPr>
                      <w:sz w:val="24"/>
                      <w:szCs w:val="24"/>
                      <w:lang w:val="tr-TR"/>
                    </w:rPr>
                  </w:pPr>
                  <w:r w:rsidRPr="0038549F">
                    <w:rPr>
                      <w:sz w:val="24"/>
                      <w:szCs w:val="24"/>
                      <w:lang w:val="tr-TR"/>
                    </w:rPr>
                    <w:t>13</w:t>
                  </w:r>
                </w:p>
              </w:tc>
              <w:tc>
                <w:tcPr>
                  <w:tcW w:w="8776" w:type="dxa"/>
                  <w:gridSpan w:val="6"/>
                </w:tcPr>
                <w:p w14:paraId="16AF1F75" w14:textId="798398F7" w:rsidR="00006707" w:rsidRPr="00006707" w:rsidRDefault="00006707" w:rsidP="00006707">
                  <w:pPr>
                    <w:pStyle w:val="TableParagraph"/>
                    <w:spacing w:line="261" w:lineRule="exact"/>
                    <w:ind w:left="0"/>
                    <w:jc w:val="left"/>
                    <w:rPr>
                      <w:sz w:val="24"/>
                      <w:szCs w:val="24"/>
                      <w:lang w:val="tr-TR"/>
                    </w:rPr>
                  </w:pPr>
                  <w:r w:rsidRPr="00006707">
                    <w:rPr>
                      <w:b/>
                      <w:bCs/>
                      <w:sz w:val="24"/>
                      <w:szCs w:val="24"/>
                      <w:lang w:val="tr-TR"/>
                    </w:rPr>
                    <w:t xml:space="preserve"> </w:t>
                  </w:r>
                  <w:r w:rsidRPr="00006707">
                    <w:rPr>
                      <w:color w:val="000000"/>
                      <w:sz w:val="24"/>
                      <w:szCs w:val="24"/>
                      <w:shd w:val="clear" w:color="auto" w:fill="F5F5F5"/>
                    </w:rPr>
                    <w:t>Career Planning</w:t>
                  </w:r>
                </w:p>
              </w:tc>
            </w:tr>
            <w:tr w:rsidR="00006707" w:rsidRPr="00FF4A99" w14:paraId="2E439780" w14:textId="77777777" w:rsidTr="00F11203">
              <w:trPr>
                <w:trHeight w:val="478"/>
              </w:trPr>
              <w:tc>
                <w:tcPr>
                  <w:tcW w:w="2273" w:type="dxa"/>
                  <w:tcBorders>
                    <w:left w:val="single" w:sz="6" w:space="0" w:color="000000"/>
                  </w:tcBorders>
                </w:tcPr>
                <w:p w14:paraId="305D064D" w14:textId="77777777" w:rsidR="00006707" w:rsidRPr="0038549F" w:rsidRDefault="00006707" w:rsidP="00006707">
                  <w:pPr>
                    <w:pStyle w:val="TableParagraph"/>
                    <w:spacing w:line="272" w:lineRule="exact"/>
                    <w:ind w:left="105"/>
                    <w:jc w:val="left"/>
                    <w:rPr>
                      <w:sz w:val="24"/>
                      <w:szCs w:val="24"/>
                      <w:lang w:val="tr-TR"/>
                    </w:rPr>
                  </w:pPr>
                  <w:r w:rsidRPr="0038549F">
                    <w:rPr>
                      <w:sz w:val="24"/>
                      <w:szCs w:val="24"/>
                      <w:lang w:val="tr-TR"/>
                    </w:rPr>
                    <w:t>14</w:t>
                  </w:r>
                </w:p>
              </w:tc>
              <w:tc>
                <w:tcPr>
                  <w:tcW w:w="8776" w:type="dxa"/>
                  <w:gridSpan w:val="6"/>
                </w:tcPr>
                <w:p w14:paraId="7BC77795" w14:textId="49B6802D" w:rsidR="00006707" w:rsidRPr="00006707" w:rsidRDefault="00006707" w:rsidP="00006707">
                  <w:pPr>
                    <w:pStyle w:val="TableParagraph"/>
                    <w:spacing w:line="261" w:lineRule="exact"/>
                    <w:ind w:left="0"/>
                    <w:jc w:val="left"/>
                    <w:rPr>
                      <w:sz w:val="24"/>
                      <w:szCs w:val="24"/>
                      <w:lang w:val="tr-TR"/>
                    </w:rPr>
                  </w:pPr>
                  <w:r w:rsidRPr="00006707">
                    <w:rPr>
                      <w:b/>
                      <w:bCs/>
                      <w:sz w:val="24"/>
                      <w:szCs w:val="24"/>
                      <w:lang w:val="tr-TR"/>
                    </w:rPr>
                    <w:t xml:space="preserve"> </w:t>
                  </w:r>
                  <w:r w:rsidRPr="00006707">
                    <w:rPr>
                      <w:color w:val="000000"/>
                      <w:sz w:val="24"/>
                      <w:szCs w:val="24"/>
                      <w:shd w:val="clear" w:color="auto" w:fill="F5F5F5"/>
                    </w:rPr>
                    <w:t>Leadership and Motivation</w:t>
                  </w:r>
                </w:p>
              </w:tc>
            </w:tr>
          </w:tbl>
          <w:p w14:paraId="73C8F90D" w14:textId="77777777" w:rsidR="00A25C74" w:rsidRPr="00FF4A99" w:rsidRDefault="00A25C74" w:rsidP="00E5606A">
            <w:pPr>
              <w:jc w:val="both"/>
              <w:rPr>
                <w:rFonts w:ascii="Times New Roman" w:hAnsi="Times New Roman"/>
                <w:color w:val="000000"/>
                <w:szCs w:val="20"/>
              </w:rPr>
            </w:pPr>
          </w:p>
          <w:p w14:paraId="00076349" w14:textId="77777777" w:rsidR="001E4193" w:rsidRPr="00FF4A99" w:rsidRDefault="001E4193" w:rsidP="00E5606A">
            <w:pPr>
              <w:jc w:val="both"/>
              <w:rPr>
                <w:rFonts w:ascii="Times New Roman" w:hAnsi="Times New Roman"/>
                <w:color w:val="000000"/>
                <w:szCs w:val="20"/>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28D7FBDC" w14:textId="77777777" w:rsidR="001E4193" w:rsidRPr="00F4572E" w:rsidRDefault="001E4193" w:rsidP="00292BA0">
                  <w:pPr>
                    <w:pStyle w:val="TableParagraph"/>
                    <w:spacing w:line="259" w:lineRule="exact"/>
                    <w:ind w:left="105"/>
                    <w:jc w:val="left"/>
                    <w:rPr>
                      <w:sz w:val="24"/>
                      <w:szCs w:val="24"/>
                      <w:lang w:val="tr-TR"/>
                    </w:rPr>
                  </w:pPr>
                </w:p>
                <w:p w14:paraId="00E5ECAF" w14:textId="77777777" w:rsidR="00374AF8" w:rsidRPr="00F4572E" w:rsidRDefault="00374AF8" w:rsidP="00662FDF">
                  <w:pPr>
                    <w:pStyle w:val="TableParagraph"/>
                    <w:spacing w:line="259" w:lineRule="exact"/>
                    <w:ind w:left="0"/>
                    <w:jc w:val="left"/>
                    <w:rPr>
                      <w:sz w:val="24"/>
                      <w:szCs w:val="24"/>
                    </w:rPr>
                  </w:pPr>
                  <w:r w:rsidRPr="00F4572E">
                    <w:rPr>
                      <w:sz w:val="24"/>
                      <w:szCs w:val="24"/>
                    </w:rPr>
                    <w:t>from students this your lesson mother their subjects their understanding and fields with in applications their use expected .</w:t>
                  </w:r>
                </w:p>
                <w:p w14:paraId="05A57630" w14:textId="77777777" w:rsidR="00374AF8" w:rsidRPr="00F4572E" w:rsidRDefault="00374AF8"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4572E" w:rsidRDefault="001E4193" w:rsidP="00292BA0">
                  <w:pPr>
                    <w:pStyle w:val="TableParagraph"/>
                    <w:spacing w:line="256" w:lineRule="exact"/>
                    <w:ind w:left="3396" w:right="3386"/>
                    <w:rPr>
                      <w:b/>
                      <w:sz w:val="24"/>
                      <w:szCs w:val="24"/>
                      <w:lang w:val="tr-TR"/>
                    </w:rPr>
                  </w:pPr>
                  <w:r w:rsidRPr="00F4572E">
                    <w:rPr>
                      <w:b/>
                      <w:sz w:val="24"/>
                      <w:szCs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29EC0A06" w14:textId="77777777" w:rsidR="00F4572E" w:rsidRDefault="00F4572E" w:rsidP="00F4572E">
                  <w:pPr>
                    <w:spacing w:line="233" w:lineRule="exact"/>
                    <w:jc w:val="both"/>
                    <w:rPr>
                      <w:rFonts w:ascii="Times New Roman" w:hAnsi="Times New Roman" w:cs="Times New Roman"/>
                      <w:noProof/>
                      <w:sz w:val="24"/>
                      <w:szCs w:val="24"/>
                    </w:rPr>
                  </w:pPr>
                  <w:r w:rsidRPr="00F4572E">
                    <w:rPr>
                      <w:rFonts w:ascii="Times New Roman" w:hAnsi="Times New Roman" w:cs="Times New Roman"/>
                      <w:noProof/>
                      <w:sz w:val="24"/>
                      <w:szCs w:val="24"/>
                    </w:rPr>
                    <w:t xml:space="preserve"> </w:t>
                  </w:r>
                </w:p>
                <w:p w14:paraId="42314147" w14:textId="77777777" w:rsidR="00EA08D6" w:rsidRPr="00F4572E" w:rsidRDefault="00EA08D6" w:rsidP="00EA08D6">
                  <w:pPr>
                    <w:spacing w:line="233" w:lineRule="exact"/>
                    <w:jc w:val="both"/>
                    <w:rPr>
                      <w:rFonts w:ascii="Times New Roman" w:hAnsi="Times New Roman" w:cs="Times New Roman"/>
                      <w:noProof/>
                      <w:sz w:val="24"/>
                      <w:szCs w:val="24"/>
                    </w:rPr>
                  </w:pPr>
                  <w:r w:rsidRPr="00F4572E">
                    <w:rPr>
                      <w:rFonts w:ascii="Times New Roman" w:hAnsi="Times New Roman" w:cs="Times New Roman"/>
                      <w:noProof/>
                      <w:sz w:val="24"/>
                      <w:szCs w:val="24"/>
                    </w:rPr>
                    <w:t>Çetin, C.-Arslan, L,M.-Dinç, E. (2014).  İnsan Kaynakları Yönetimi  İstanbul. Beta Yayınları</w:t>
                  </w:r>
                </w:p>
                <w:p w14:paraId="76A205B9" w14:textId="77777777" w:rsidR="00EA08D6" w:rsidRDefault="00EA08D6" w:rsidP="00EA08D6">
                  <w:pPr>
                    <w:pStyle w:val="TableParagraph"/>
                    <w:spacing w:line="276" w:lineRule="exact"/>
                    <w:ind w:left="0"/>
                    <w:jc w:val="left"/>
                    <w:rPr>
                      <w:sz w:val="24"/>
                      <w:szCs w:val="24"/>
                      <w:shd w:val="clear" w:color="auto" w:fill="FFFFFF"/>
                    </w:rPr>
                  </w:pPr>
                  <w:r w:rsidRPr="00F4572E">
                    <w:rPr>
                      <w:color w:val="212529"/>
                      <w:sz w:val="24"/>
                      <w:szCs w:val="24"/>
                      <w:shd w:val="clear" w:color="auto" w:fill="FFFFFF"/>
                    </w:rPr>
                    <w:t xml:space="preserve"> </w:t>
                  </w:r>
                  <w:r w:rsidRPr="00F4572E">
                    <w:rPr>
                      <w:sz w:val="24"/>
                      <w:szCs w:val="24"/>
                      <w:shd w:val="clear" w:color="auto" w:fill="FFFFFF"/>
                    </w:rPr>
                    <w:t xml:space="preserve">H. </w:t>
                  </w:r>
                  <w:proofErr w:type="spellStart"/>
                  <w:r w:rsidRPr="00F4572E">
                    <w:rPr>
                      <w:sz w:val="24"/>
                      <w:szCs w:val="24"/>
                      <w:shd w:val="clear" w:color="auto" w:fill="FFFFFF"/>
                    </w:rPr>
                    <w:t>Alpay</w:t>
                  </w:r>
                  <w:proofErr w:type="spellEnd"/>
                  <w:r w:rsidRPr="00F4572E">
                    <w:rPr>
                      <w:sz w:val="24"/>
                      <w:szCs w:val="24"/>
                      <w:shd w:val="clear" w:color="auto" w:fill="FFFFFF"/>
                    </w:rPr>
                    <w:t xml:space="preserve"> </w:t>
                  </w:r>
                  <w:proofErr w:type="spellStart"/>
                  <w:r w:rsidRPr="00F4572E">
                    <w:rPr>
                      <w:sz w:val="24"/>
                      <w:szCs w:val="24"/>
                      <w:shd w:val="clear" w:color="auto" w:fill="FFFFFF"/>
                    </w:rPr>
                    <w:t>Karasoy</w:t>
                  </w:r>
                  <w:proofErr w:type="spellEnd"/>
                  <w:r w:rsidRPr="00F4572E">
                    <w:rPr>
                      <w:sz w:val="24"/>
                      <w:szCs w:val="24"/>
                      <w:shd w:val="clear" w:color="auto" w:fill="FFFFFF"/>
                    </w:rPr>
                    <w:t xml:space="preserve">, H. </w:t>
                  </w:r>
                  <w:proofErr w:type="spellStart"/>
                  <w:r w:rsidRPr="00F4572E">
                    <w:rPr>
                      <w:sz w:val="24"/>
                      <w:szCs w:val="24"/>
                      <w:shd w:val="clear" w:color="auto" w:fill="FFFFFF"/>
                    </w:rPr>
                    <w:t>Serdar</w:t>
                  </w:r>
                  <w:proofErr w:type="spellEnd"/>
                  <w:r w:rsidRPr="00F4572E">
                    <w:rPr>
                      <w:sz w:val="24"/>
                      <w:szCs w:val="24"/>
                      <w:shd w:val="clear" w:color="auto" w:fill="FFFFFF"/>
                    </w:rPr>
                    <w:t xml:space="preserve"> </w:t>
                  </w:r>
                  <w:proofErr w:type="spellStart"/>
                  <w:r w:rsidRPr="00F4572E">
                    <w:rPr>
                      <w:sz w:val="24"/>
                      <w:szCs w:val="24"/>
                      <w:shd w:val="clear" w:color="auto" w:fill="FFFFFF"/>
                    </w:rPr>
                    <w:t>Öge</w:t>
                  </w:r>
                  <w:proofErr w:type="spellEnd"/>
                  <w:r w:rsidRPr="00F4572E">
                    <w:rPr>
                      <w:sz w:val="24"/>
                      <w:szCs w:val="24"/>
                      <w:shd w:val="clear" w:color="auto" w:fill="FFFFFF"/>
                    </w:rPr>
                    <w:t xml:space="preserve"> ( 2016 ) .</w:t>
                  </w:r>
                  <w:proofErr w:type="spellStart"/>
                  <w:r w:rsidRPr="00F4572E">
                    <w:rPr>
                      <w:sz w:val="24"/>
                      <w:szCs w:val="24"/>
                      <w:shd w:val="clear" w:color="auto" w:fill="FFFFFF"/>
                    </w:rPr>
                    <w:t>Meslek</w:t>
                  </w:r>
                  <w:proofErr w:type="spellEnd"/>
                  <w:r w:rsidRPr="00F4572E">
                    <w:rPr>
                      <w:sz w:val="24"/>
                      <w:szCs w:val="24"/>
                      <w:shd w:val="clear" w:color="auto" w:fill="FFFFFF"/>
                    </w:rPr>
                    <w:t xml:space="preserve"> </w:t>
                  </w:r>
                  <w:proofErr w:type="spellStart"/>
                  <w:r w:rsidRPr="00F4572E">
                    <w:rPr>
                      <w:sz w:val="24"/>
                      <w:szCs w:val="24"/>
                      <w:shd w:val="clear" w:color="auto" w:fill="FFFFFF"/>
                    </w:rPr>
                    <w:t>Yüksek</w:t>
                  </w:r>
                  <w:proofErr w:type="spellEnd"/>
                  <w:r w:rsidRPr="00F4572E">
                    <w:rPr>
                      <w:sz w:val="24"/>
                      <w:szCs w:val="24"/>
                      <w:shd w:val="clear" w:color="auto" w:fill="FFFFFF"/>
                    </w:rPr>
                    <w:t xml:space="preserve"> </w:t>
                  </w:r>
                  <w:proofErr w:type="spellStart"/>
                  <w:r w:rsidRPr="00F4572E">
                    <w:rPr>
                      <w:sz w:val="24"/>
                      <w:szCs w:val="24"/>
                      <w:shd w:val="clear" w:color="auto" w:fill="FFFFFF"/>
                    </w:rPr>
                    <w:t>Okulları</w:t>
                  </w:r>
                  <w:proofErr w:type="spellEnd"/>
                  <w:r w:rsidRPr="00F4572E">
                    <w:rPr>
                      <w:sz w:val="24"/>
                      <w:szCs w:val="24"/>
                      <w:shd w:val="clear" w:color="auto" w:fill="FFFFFF"/>
                    </w:rPr>
                    <w:t xml:space="preserve"> </w:t>
                  </w:r>
                  <w:proofErr w:type="spellStart"/>
                  <w:r w:rsidRPr="00F4572E">
                    <w:rPr>
                      <w:sz w:val="24"/>
                      <w:szCs w:val="24"/>
                      <w:shd w:val="clear" w:color="auto" w:fill="FFFFFF"/>
                    </w:rPr>
                    <w:t>İçin</w:t>
                  </w:r>
                  <w:proofErr w:type="spellEnd"/>
                  <w:r w:rsidRPr="00F4572E">
                    <w:rPr>
                      <w:sz w:val="24"/>
                      <w:szCs w:val="24"/>
                      <w:shd w:val="clear" w:color="auto" w:fill="FFFFFF"/>
                    </w:rPr>
                    <w:t xml:space="preserve"> </w:t>
                  </w:r>
                  <w:proofErr w:type="spellStart"/>
                  <w:r w:rsidRPr="00F4572E">
                    <w:rPr>
                      <w:sz w:val="24"/>
                      <w:szCs w:val="24"/>
                      <w:shd w:val="clear" w:color="auto" w:fill="FFFFFF"/>
                    </w:rPr>
                    <w:t>İnsan</w:t>
                  </w:r>
                  <w:proofErr w:type="spellEnd"/>
                  <w:r w:rsidRPr="00F4572E">
                    <w:rPr>
                      <w:sz w:val="24"/>
                      <w:szCs w:val="24"/>
                      <w:shd w:val="clear" w:color="auto" w:fill="FFFFFF"/>
                    </w:rPr>
                    <w:t xml:space="preserve"> </w:t>
                  </w:r>
                  <w:proofErr w:type="spellStart"/>
                  <w:r w:rsidRPr="00F4572E">
                    <w:rPr>
                      <w:sz w:val="24"/>
                      <w:szCs w:val="24"/>
                      <w:shd w:val="clear" w:color="auto" w:fill="FFFFFF"/>
                    </w:rPr>
                    <w:t>Kaynakları</w:t>
                  </w:r>
                  <w:proofErr w:type="spellEnd"/>
                  <w:r w:rsidRPr="00F4572E">
                    <w:rPr>
                      <w:sz w:val="24"/>
                      <w:szCs w:val="24"/>
                      <w:shd w:val="clear" w:color="auto" w:fill="FFFFFF"/>
                    </w:rPr>
                    <w:t xml:space="preserve"> </w:t>
                  </w:r>
                  <w:proofErr w:type="spellStart"/>
                  <w:r w:rsidRPr="00F4572E">
                    <w:rPr>
                      <w:sz w:val="24"/>
                      <w:szCs w:val="24"/>
                      <w:shd w:val="clear" w:color="auto" w:fill="FFFFFF"/>
                    </w:rPr>
                    <w:t>Yönetimi</w:t>
                  </w:r>
                  <w:proofErr w:type="spellEnd"/>
                </w:p>
                <w:p w14:paraId="12BFD2EE" w14:textId="4F865BC0" w:rsidR="00F4572E" w:rsidRPr="00F4572E" w:rsidRDefault="00F4572E" w:rsidP="00F4572E">
                  <w:pPr>
                    <w:pStyle w:val="TableParagraph"/>
                    <w:spacing w:line="276" w:lineRule="exact"/>
                    <w:ind w:left="0"/>
                    <w:jc w:val="left"/>
                    <w:rPr>
                      <w:sz w:val="24"/>
                      <w:szCs w:val="24"/>
                      <w:lang w:bidi="he-IL"/>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4572E" w:rsidRDefault="001E4193" w:rsidP="00292BA0">
                  <w:pPr>
                    <w:pStyle w:val="TableParagraph"/>
                    <w:spacing w:line="255" w:lineRule="exact"/>
                    <w:ind w:left="3396" w:right="3392"/>
                    <w:rPr>
                      <w:b/>
                      <w:sz w:val="24"/>
                      <w:szCs w:val="24"/>
                      <w:lang w:val="tr-TR"/>
                    </w:rPr>
                  </w:pPr>
                  <w:r w:rsidRPr="00F4572E">
                    <w:rPr>
                      <w:b/>
                      <w:sz w:val="24"/>
                      <w:szCs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234251B6" w14:textId="77777777" w:rsidR="00C80F1B" w:rsidRPr="00F4572E" w:rsidRDefault="00C80F1B" w:rsidP="00662FDF">
                  <w:pPr>
                    <w:pStyle w:val="TableParagraph"/>
                    <w:spacing w:before="1" w:line="261" w:lineRule="exact"/>
                    <w:ind w:left="0"/>
                    <w:jc w:val="left"/>
                    <w:rPr>
                      <w:sz w:val="24"/>
                      <w:szCs w:val="24"/>
                      <w:lang w:val="tr-TR"/>
                    </w:rPr>
                  </w:pPr>
                </w:p>
                <w:p w14:paraId="43242625" w14:textId="27A96715" w:rsidR="00374AF8" w:rsidRPr="00F4572E" w:rsidRDefault="00662FDF" w:rsidP="00662FDF">
                  <w:pPr>
                    <w:pStyle w:val="TableParagraph"/>
                    <w:spacing w:before="1" w:line="261" w:lineRule="exact"/>
                    <w:ind w:left="0"/>
                    <w:jc w:val="left"/>
                    <w:rPr>
                      <w:b/>
                      <w:sz w:val="24"/>
                      <w:szCs w:val="24"/>
                      <w:lang w:val="tr-TR"/>
                    </w:rPr>
                  </w:pPr>
                  <w:r w:rsidRPr="00F4572E">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FF4A99" w14:paraId="7B471D4C" w14:textId="77777777" w:rsidTr="00E41EBA">
              <w:trPr>
                <w:trHeight w:val="626"/>
              </w:trPr>
              <w:tc>
                <w:tcPr>
                  <w:tcW w:w="11144" w:type="dxa"/>
                  <w:gridSpan w:val="16"/>
                </w:tcPr>
                <w:p w14:paraId="1FA33D0D" w14:textId="77777777" w:rsidR="001E4193" w:rsidRPr="00FF4A99" w:rsidRDefault="001E4193" w:rsidP="00292BA0">
                  <w:pPr>
                    <w:pStyle w:val="TableParagraph"/>
                    <w:ind w:left="158"/>
                    <w:rPr>
                      <w:b/>
                      <w:sz w:val="20"/>
                      <w:lang w:val="tr-TR"/>
                    </w:rPr>
                  </w:pPr>
                  <w:r w:rsidRPr="00FF4A99">
                    <w:rPr>
                      <w:b/>
                      <w:sz w:val="20"/>
                      <w:lang w:val="tr-TR"/>
                    </w:rPr>
                    <w:t>WITH PROGRAM LEARNING OUTCOMES</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COURSE LEARNING OUTCOMES RELATIONSHIP TABLE</w:t>
                  </w:r>
                </w:p>
              </w:tc>
            </w:tr>
            <w:tr w:rsidR="00E41EBA" w:rsidRPr="00FF4A99" w14:paraId="745860A0" w14:textId="77777777" w:rsidTr="00E41EBA">
              <w:trPr>
                <w:trHeight w:val="388"/>
              </w:trPr>
              <w:tc>
                <w:tcPr>
                  <w:tcW w:w="1059" w:type="dxa"/>
                </w:tcPr>
                <w:p w14:paraId="723BF0DB" w14:textId="77777777" w:rsidR="00E41EBA" w:rsidRPr="00FF4A99" w:rsidRDefault="00E41EBA" w:rsidP="00292BA0">
                  <w:pPr>
                    <w:pStyle w:val="TableParagraph"/>
                    <w:ind w:left="0"/>
                    <w:jc w:val="left"/>
                    <w:rPr>
                      <w:sz w:val="20"/>
                      <w:lang w:val="tr-TR"/>
                    </w:rPr>
                  </w:pPr>
                </w:p>
              </w:tc>
              <w:tc>
                <w:tcPr>
                  <w:tcW w:w="1008" w:type="dxa"/>
                  <w:gridSpan w:val="2"/>
                </w:tcPr>
                <w:p w14:paraId="0093F254" w14:textId="77777777" w:rsidR="00E41EBA" w:rsidRPr="00FF4A99" w:rsidRDefault="00E41EBA" w:rsidP="00292BA0">
                  <w:pPr>
                    <w:pStyle w:val="TableParagraph"/>
                    <w:ind w:left="189"/>
                    <w:jc w:val="left"/>
                    <w:rPr>
                      <w:b/>
                      <w:sz w:val="20"/>
                      <w:lang w:val="tr-TR"/>
                    </w:rPr>
                  </w:pPr>
                  <w:r w:rsidRPr="00FF4A99">
                    <w:rPr>
                      <w:b/>
                      <w:sz w:val="20"/>
                      <w:lang w:val="tr-TR"/>
                    </w:rPr>
                    <w:t>PO1</w:t>
                  </w:r>
                </w:p>
              </w:tc>
              <w:tc>
                <w:tcPr>
                  <w:tcW w:w="1009" w:type="dxa"/>
                </w:tcPr>
                <w:p w14:paraId="46C4423A" w14:textId="77777777" w:rsidR="00E41EBA" w:rsidRPr="00FF4A99" w:rsidRDefault="00E41EBA" w:rsidP="00292BA0">
                  <w:pPr>
                    <w:pStyle w:val="TableParagraph"/>
                    <w:ind w:left="167" w:right="159"/>
                    <w:rPr>
                      <w:b/>
                      <w:sz w:val="20"/>
                      <w:lang w:val="tr-TR"/>
                    </w:rPr>
                  </w:pPr>
                  <w:r w:rsidRPr="00FF4A99">
                    <w:rPr>
                      <w:b/>
                      <w:sz w:val="20"/>
                      <w:lang w:val="tr-TR"/>
                    </w:rPr>
                    <w:t>PO2</w:t>
                  </w:r>
                </w:p>
              </w:tc>
              <w:tc>
                <w:tcPr>
                  <w:tcW w:w="1008" w:type="dxa"/>
                  <w:gridSpan w:val="2"/>
                </w:tcPr>
                <w:p w14:paraId="722D905F" w14:textId="77777777" w:rsidR="00E41EBA" w:rsidRPr="00FF4A99" w:rsidRDefault="00E41EBA" w:rsidP="00292BA0">
                  <w:pPr>
                    <w:pStyle w:val="TableParagraph"/>
                    <w:ind w:left="190"/>
                    <w:jc w:val="left"/>
                    <w:rPr>
                      <w:b/>
                      <w:sz w:val="20"/>
                      <w:lang w:val="tr-TR"/>
                    </w:rPr>
                  </w:pPr>
                  <w:r w:rsidRPr="00FF4A99">
                    <w:rPr>
                      <w:b/>
                      <w:sz w:val="20"/>
                      <w:lang w:val="tr-TR"/>
                    </w:rPr>
                    <w:t>PO3</w:t>
                  </w:r>
                </w:p>
              </w:tc>
              <w:tc>
                <w:tcPr>
                  <w:tcW w:w="1009" w:type="dxa"/>
                </w:tcPr>
                <w:p w14:paraId="590887FE" w14:textId="77777777" w:rsidR="00E41EBA" w:rsidRPr="00FF4A99" w:rsidRDefault="00E41EBA" w:rsidP="00292BA0">
                  <w:pPr>
                    <w:pStyle w:val="TableParagraph"/>
                    <w:ind w:left="192"/>
                    <w:jc w:val="left"/>
                    <w:rPr>
                      <w:b/>
                      <w:sz w:val="20"/>
                      <w:lang w:val="tr-TR"/>
                    </w:rPr>
                  </w:pPr>
                  <w:r w:rsidRPr="00FF4A99">
                    <w:rPr>
                      <w:b/>
                      <w:sz w:val="20"/>
                      <w:lang w:val="tr-TR"/>
                    </w:rPr>
                    <w:t>PO4</w:t>
                  </w:r>
                </w:p>
              </w:tc>
              <w:tc>
                <w:tcPr>
                  <w:tcW w:w="1008" w:type="dxa"/>
                  <w:gridSpan w:val="2"/>
                </w:tcPr>
                <w:p w14:paraId="3756024D" w14:textId="77777777" w:rsidR="00E41EBA" w:rsidRPr="00FF4A99" w:rsidRDefault="00E41EBA" w:rsidP="00292BA0">
                  <w:pPr>
                    <w:pStyle w:val="TableParagraph"/>
                    <w:ind w:left="193"/>
                    <w:jc w:val="left"/>
                    <w:rPr>
                      <w:b/>
                      <w:sz w:val="20"/>
                      <w:lang w:val="tr-TR"/>
                    </w:rPr>
                  </w:pPr>
                  <w:r w:rsidRPr="00FF4A99">
                    <w:rPr>
                      <w:b/>
                      <w:sz w:val="20"/>
                      <w:lang w:val="tr-TR"/>
                    </w:rPr>
                    <w:t>PO5</w:t>
                  </w:r>
                </w:p>
              </w:tc>
              <w:tc>
                <w:tcPr>
                  <w:tcW w:w="1009" w:type="dxa"/>
                </w:tcPr>
                <w:p w14:paraId="79A31471" w14:textId="77777777" w:rsidR="00E41EBA" w:rsidRPr="00FF4A99" w:rsidRDefault="00E41EBA" w:rsidP="00292BA0">
                  <w:pPr>
                    <w:pStyle w:val="TableParagraph"/>
                    <w:ind w:left="169" w:right="160"/>
                    <w:rPr>
                      <w:b/>
                      <w:sz w:val="20"/>
                      <w:lang w:val="tr-TR"/>
                    </w:rPr>
                  </w:pPr>
                  <w:r w:rsidRPr="00FF4A99">
                    <w:rPr>
                      <w:b/>
                      <w:sz w:val="20"/>
                      <w:lang w:val="tr-TR"/>
                    </w:rPr>
                    <w:t>PO6</w:t>
                  </w:r>
                </w:p>
              </w:tc>
              <w:tc>
                <w:tcPr>
                  <w:tcW w:w="1008" w:type="dxa"/>
                  <w:gridSpan w:val="2"/>
                </w:tcPr>
                <w:p w14:paraId="00543667" w14:textId="77777777" w:rsidR="00E41EBA" w:rsidRPr="00FF4A99" w:rsidRDefault="00E41EBA" w:rsidP="00292BA0">
                  <w:pPr>
                    <w:pStyle w:val="TableParagraph"/>
                    <w:ind w:left="190"/>
                    <w:jc w:val="left"/>
                    <w:rPr>
                      <w:b/>
                      <w:sz w:val="20"/>
                      <w:lang w:val="tr-TR"/>
                    </w:rPr>
                  </w:pPr>
                  <w:r w:rsidRPr="00FF4A99">
                    <w:rPr>
                      <w:b/>
                      <w:sz w:val="20"/>
                      <w:lang w:val="tr-TR"/>
                    </w:rPr>
                    <w:t>PO7</w:t>
                  </w:r>
                </w:p>
              </w:tc>
              <w:tc>
                <w:tcPr>
                  <w:tcW w:w="1009" w:type="dxa"/>
                </w:tcPr>
                <w:p w14:paraId="39B7D0EE" w14:textId="77777777" w:rsidR="00E41EBA" w:rsidRPr="00FF4A99" w:rsidRDefault="00E41EBA" w:rsidP="00292BA0">
                  <w:pPr>
                    <w:pStyle w:val="TableParagraph"/>
                    <w:ind w:left="168" w:right="158"/>
                    <w:rPr>
                      <w:b/>
                      <w:sz w:val="20"/>
                      <w:lang w:val="tr-TR"/>
                    </w:rPr>
                  </w:pPr>
                  <w:r w:rsidRPr="00FF4A99">
                    <w:rPr>
                      <w:b/>
                      <w:sz w:val="20"/>
                      <w:lang w:val="tr-TR"/>
                    </w:rPr>
                    <w:t>PO8</w:t>
                  </w:r>
                </w:p>
              </w:tc>
              <w:tc>
                <w:tcPr>
                  <w:tcW w:w="1008" w:type="dxa"/>
                  <w:gridSpan w:val="2"/>
                </w:tcPr>
                <w:p w14:paraId="5BD70730" w14:textId="77777777" w:rsidR="00E41EBA" w:rsidRPr="00FF4A99" w:rsidRDefault="00E41EBA" w:rsidP="00292BA0">
                  <w:pPr>
                    <w:pStyle w:val="TableParagraph"/>
                    <w:ind w:left="170" w:right="157"/>
                    <w:rPr>
                      <w:b/>
                      <w:sz w:val="20"/>
                      <w:lang w:val="tr-TR"/>
                    </w:rPr>
                  </w:pPr>
                  <w:r w:rsidRPr="00FF4A99">
                    <w:rPr>
                      <w:b/>
                      <w:sz w:val="20"/>
                      <w:lang w:val="tr-TR"/>
                    </w:rPr>
                    <w:t>PO9</w:t>
                  </w:r>
                </w:p>
              </w:tc>
              <w:tc>
                <w:tcPr>
                  <w:tcW w:w="1009" w:type="dxa"/>
                </w:tcPr>
                <w:p w14:paraId="633BA4A9" w14:textId="77777777" w:rsidR="00E41EBA" w:rsidRPr="00FF4A99" w:rsidRDefault="00E41EBA" w:rsidP="00292BA0">
                  <w:pPr>
                    <w:pStyle w:val="TableParagraph"/>
                    <w:ind w:left="129" w:right="112"/>
                    <w:rPr>
                      <w:b/>
                      <w:sz w:val="20"/>
                      <w:lang w:val="tr-TR"/>
                    </w:rPr>
                  </w:pPr>
                  <w:r w:rsidRPr="00FF4A99">
                    <w:rPr>
                      <w:b/>
                      <w:sz w:val="20"/>
                      <w:lang w:val="tr-TR"/>
                    </w:rPr>
                    <w:t>PO10</w:t>
                  </w:r>
                </w:p>
              </w:tc>
            </w:tr>
            <w:tr w:rsidR="008B26AD" w:rsidRPr="00FF4A99" w14:paraId="73BCEABE" w14:textId="77777777" w:rsidTr="00EC44B5">
              <w:trPr>
                <w:trHeight w:val="386"/>
              </w:trPr>
              <w:tc>
                <w:tcPr>
                  <w:tcW w:w="1059" w:type="dxa"/>
                </w:tcPr>
                <w:p w14:paraId="7D7FC9EB" w14:textId="77777777" w:rsidR="008B26AD" w:rsidRPr="00FF4A99" w:rsidRDefault="008B26AD" w:rsidP="008B26AD">
                  <w:pPr>
                    <w:pStyle w:val="TableParagraph"/>
                    <w:ind w:left="329"/>
                    <w:jc w:val="left"/>
                    <w:rPr>
                      <w:b/>
                      <w:sz w:val="20"/>
                      <w:lang w:val="tr-TR"/>
                    </w:rPr>
                  </w:pPr>
                  <w:r w:rsidRPr="00FF4A99">
                    <w:rPr>
                      <w:b/>
                      <w:sz w:val="20"/>
                      <w:lang w:val="tr-TR"/>
                    </w:rPr>
                    <w:t>LO1</w:t>
                  </w:r>
                </w:p>
              </w:tc>
              <w:tc>
                <w:tcPr>
                  <w:tcW w:w="1008" w:type="dxa"/>
                  <w:gridSpan w:val="2"/>
                  <w:tcBorders>
                    <w:top w:val="single" w:sz="4" w:space="0" w:color="000000"/>
                    <w:left w:val="single" w:sz="4" w:space="0" w:color="000000"/>
                    <w:bottom w:val="single" w:sz="4" w:space="0" w:color="000000"/>
                    <w:right w:val="single" w:sz="4" w:space="0" w:color="000000"/>
                  </w:tcBorders>
                </w:tcPr>
                <w:p w14:paraId="2A722D97" w14:textId="1CE55357" w:rsidR="008B26AD" w:rsidRPr="00662FDF" w:rsidRDefault="008B26AD" w:rsidP="008B26AD">
                  <w:pPr>
                    <w:pStyle w:val="TableParagraph"/>
                    <w:ind w:left="6"/>
                    <w:rPr>
                      <w:sz w:val="20"/>
                      <w:szCs w:val="20"/>
                      <w:lang w:val="tr-TR"/>
                    </w:rPr>
                  </w:pPr>
                  <w:r>
                    <w:rPr>
                      <w:sz w:val="20"/>
                      <w:szCs w:val="20"/>
                      <w:lang w:eastAsia="tr-TR"/>
                    </w:rPr>
                    <w:t>5</w:t>
                  </w:r>
                </w:p>
              </w:tc>
              <w:tc>
                <w:tcPr>
                  <w:tcW w:w="1009" w:type="dxa"/>
                  <w:tcBorders>
                    <w:top w:val="single" w:sz="4" w:space="0" w:color="000000"/>
                    <w:left w:val="single" w:sz="4" w:space="0" w:color="000000"/>
                    <w:bottom w:val="single" w:sz="4" w:space="0" w:color="000000"/>
                    <w:right w:val="single" w:sz="4" w:space="0" w:color="000000"/>
                  </w:tcBorders>
                </w:tcPr>
                <w:p w14:paraId="794BBF03" w14:textId="24BAE847" w:rsidR="008B26AD" w:rsidRPr="00662FDF" w:rsidRDefault="008B26AD" w:rsidP="008B26AD">
                  <w:pPr>
                    <w:pStyle w:val="TableParagraph"/>
                    <w:ind w:left="6"/>
                    <w:rPr>
                      <w:sz w:val="20"/>
                      <w:szCs w:val="20"/>
                      <w:lang w:val="tr-TR"/>
                    </w:rPr>
                  </w:pPr>
                  <w:r>
                    <w:rPr>
                      <w:sz w:val="20"/>
                      <w:szCs w:val="20"/>
                      <w:lang w:eastAsia="tr-TR"/>
                    </w:rPr>
                    <w:t>2</w:t>
                  </w:r>
                </w:p>
              </w:tc>
              <w:tc>
                <w:tcPr>
                  <w:tcW w:w="1008" w:type="dxa"/>
                  <w:gridSpan w:val="2"/>
                  <w:tcBorders>
                    <w:top w:val="single" w:sz="4" w:space="0" w:color="000000"/>
                    <w:left w:val="single" w:sz="4" w:space="0" w:color="000000"/>
                    <w:bottom w:val="single" w:sz="4" w:space="0" w:color="000000"/>
                    <w:right w:val="single" w:sz="4" w:space="0" w:color="000000"/>
                  </w:tcBorders>
                </w:tcPr>
                <w:p w14:paraId="69EBC907" w14:textId="6DCCCAE8" w:rsidR="008B26AD" w:rsidRPr="00662FDF" w:rsidRDefault="00376A5E" w:rsidP="008B26AD">
                  <w:pPr>
                    <w:pStyle w:val="TableParagraph"/>
                    <w:ind w:left="10"/>
                    <w:rPr>
                      <w:sz w:val="20"/>
                      <w:szCs w:val="20"/>
                      <w:lang w:val="tr-TR"/>
                    </w:rPr>
                  </w:pPr>
                  <w:r>
                    <w:rPr>
                      <w:sz w:val="20"/>
                      <w:szCs w:val="20"/>
                      <w:lang w:eastAsia="tr-TR"/>
                    </w:rPr>
                    <w:t>1</w:t>
                  </w:r>
                </w:p>
              </w:tc>
              <w:tc>
                <w:tcPr>
                  <w:tcW w:w="1009" w:type="dxa"/>
                  <w:tcBorders>
                    <w:top w:val="single" w:sz="4" w:space="0" w:color="000000"/>
                    <w:left w:val="single" w:sz="4" w:space="0" w:color="000000"/>
                    <w:bottom w:val="single" w:sz="4" w:space="0" w:color="000000"/>
                    <w:right w:val="single" w:sz="4" w:space="0" w:color="000000"/>
                  </w:tcBorders>
                </w:tcPr>
                <w:p w14:paraId="158C03F6" w14:textId="5B074C3D" w:rsidR="008B26AD" w:rsidRPr="00662FDF" w:rsidRDefault="008B26AD" w:rsidP="008B26AD">
                  <w:pPr>
                    <w:pStyle w:val="TableParagraph"/>
                    <w:ind w:left="13"/>
                    <w:rPr>
                      <w:sz w:val="20"/>
                      <w:szCs w:val="20"/>
                      <w:lang w:val="tr-TR"/>
                    </w:rPr>
                  </w:pPr>
                  <w:r>
                    <w:rPr>
                      <w:sz w:val="20"/>
                      <w:szCs w:val="20"/>
                      <w:lang w:eastAsia="tr-TR"/>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3780B5DB" w14:textId="4204A35E" w:rsidR="008B26AD" w:rsidRPr="00662FDF" w:rsidRDefault="008B26AD" w:rsidP="008B26AD">
                  <w:pPr>
                    <w:pStyle w:val="TableParagraph"/>
                    <w:ind w:left="13"/>
                    <w:rPr>
                      <w:sz w:val="20"/>
                      <w:szCs w:val="20"/>
                      <w:lang w:val="tr-TR"/>
                    </w:rPr>
                  </w:pPr>
                  <w:r>
                    <w:rPr>
                      <w:sz w:val="20"/>
                      <w:szCs w:val="20"/>
                      <w:lang w:eastAsia="tr-TR"/>
                    </w:rPr>
                    <w:t>4</w:t>
                  </w:r>
                </w:p>
              </w:tc>
              <w:tc>
                <w:tcPr>
                  <w:tcW w:w="1009" w:type="dxa"/>
                  <w:tcBorders>
                    <w:top w:val="single" w:sz="4" w:space="0" w:color="000000"/>
                    <w:left w:val="single" w:sz="4" w:space="0" w:color="000000"/>
                    <w:bottom w:val="single" w:sz="4" w:space="0" w:color="000000"/>
                    <w:right w:val="single" w:sz="4" w:space="0" w:color="000000"/>
                  </w:tcBorders>
                </w:tcPr>
                <w:p w14:paraId="5FCD62F4" w14:textId="46FC1382" w:rsidR="008B26AD" w:rsidRPr="00662FDF" w:rsidRDefault="008B26AD" w:rsidP="008B26AD">
                  <w:pPr>
                    <w:pStyle w:val="TableParagraph"/>
                    <w:ind w:left="7"/>
                    <w:rPr>
                      <w:sz w:val="20"/>
                      <w:szCs w:val="20"/>
                      <w:lang w:val="tr-TR"/>
                    </w:rPr>
                  </w:pPr>
                  <w:r>
                    <w:rPr>
                      <w:sz w:val="20"/>
                      <w:szCs w:val="20"/>
                      <w:lang w:eastAsia="tr-TR"/>
                    </w:rPr>
                    <w:t>3</w:t>
                  </w:r>
                </w:p>
              </w:tc>
              <w:tc>
                <w:tcPr>
                  <w:tcW w:w="1008" w:type="dxa"/>
                  <w:gridSpan w:val="2"/>
                  <w:tcBorders>
                    <w:top w:val="single" w:sz="4" w:space="0" w:color="000000"/>
                    <w:left w:val="single" w:sz="4" w:space="0" w:color="000000"/>
                    <w:bottom w:val="single" w:sz="4" w:space="0" w:color="000000"/>
                    <w:right w:val="single" w:sz="4" w:space="0" w:color="000000"/>
                  </w:tcBorders>
                </w:tcPr>
                <w:p w14:paraId="655A2705" w14:textId="4F852B35" w:rsidR="008B26AD" w:rsidRPr="00662FDF" w:rsidRDefault="008B26AD" w:rsidP="008B26AD">
                  <w:pPr>
                    <w:pStyle w:val="TableParagraph"/>
                    <w:ind w:left="8"/>
                    <w:rPr>
                      <w:sz w:val="20"/>
                      <w:szCs w:val="20"/>
                      <w:lang w:val="tr-TR"/>
                    </w:rPr>
                  </w:pPr>
                  <w:r>
                    <w:rPr>
                      <w:sz w:val="20"/>
                      <w:szCs w:val="20"/>
                      <w:lang w:eastAsia="tr-TR"/>
                    </w:rPr>
                    <w:t>3</w:t>
                  </w:r>
                </w:p>
              </w:tc>
              <w:tc>
                <w:tcPr>
                  <w:tcW w:w="1009" w:type="dxa"/>
                  <w:tcBorders>
                    <w:top w:val="single" w:sz="4" w:space="0" w:color="000000"/>
                    <w:left w:val="single" w:sz="4" w:space="0" w:color="000000"/>
                    <w:bottom w:val="single" w:sz="4" w:space="0" w:color="000000"/>
                    <w:right w:val="single" w:sz="4" w:space="0" w:color="000000"/>
                  </w:tcBorders>
                </w:tcPr>
                <w:p w14:paraId="4E97D8BC" w14:textId="42D766F2" w:rsidR="008B26AD" w:rsidRPr="00662FDF" w:rsidRDefault="008B26AD" w:rsidP="008B26AD">
                  <w:pPr>
                    <w:pStyle w:val="TableParagraph"/>
                    <w:ind w:left="8"/>
                    <w:rPr>
                      <w:sz w:val="20"/>
                      <w:szCs w:val="20"/>
                      <w:lang w:val="tr-TR"/>
                    </w:rPr>
                  </w:pPr>
                  <w:r>
                    <w:rPr>
                      <w:sz w:val="20"/>
                      <w:szCs w:val="20"/>
                      <w:lang w:eastAsia="tr-TR"/>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3262900B" w14:textId="5C9531D2" w:rsidR="008B26AD" w:rsidRPr="00662FDF" w:rsidRDefault="008B26AD" w:rsidP="008B26AD">
                  <w:pPr>
                    <w:pStyle w:val="TableParagraph"/>
                    <w:ind w:left="11"/>
                    <w:rPr>
                      <w:sz w:val="20"/>
                      <w:szCs w:val="20"/>
                      <w:lang w:val="tr-TR"/>
                    </w:rPr>
                  </w:pPr>
                  <w:r>
                    <w:rPr>
                      <w:sz w:val="20"/>
                      <w:szCs w:val="20"/>
                      <w:lang w:eastAsia="tr-TR"/>
                    </w:rPr>
                    <w:t>-</w:t>
                  </w:r>
                </w:p>
              </w:tc>
              <w:tc>
                <w:tcPr>
                  <w:tcW w:w="1009" w:type="dxa"/>
                  <w:tcBorders>
                    <w:top w:val="single" w:sz="4" w:space="0" w:color="000000"/>
                    <w:left w:val="single" w:sz="4" w:space="0" w:color="000000"/>
                    <w:bottom w:val="single" w:sz="4" w:space="0" w:color="000000"/>
                    <w:right w:val="single" w:sz="4" w:space="0" w:color="000000"/>
                  </w:tcBorders>
                </w:tcPr>
                <w:p w14:paraId="0A3CD77B" w14:textId="62A5324F" w:rsidR="008B26AD" w:rsidRPr="00662FDF" w:rsidRDefault="008B26AD" w:rsidP="008B26AD">
                  <w:pPr>
                    <w:pStyle w:val="TableParagraph"/>
                    <w:ind w:left="17"/>
                    <w:rPr>
                      <w:sz w:val="20"/>
                      <w:szCs w:val="20"/>
                      <w:lang w:val="tr-TR"/>
                    </w:rPr>
                  </w:pPr>
                  <w:r>
                    <w:rPr>
                      <w:sz w:val="20"/>
                      <w:szCs w:val="20"/>
                      <w:lang w:eastAsia="tr-TR"/>
                    </w:rPr>
                    <w:t>-</w:t>
                  </w:r>
                </w:p>
              </w:tc>
            </w:tr>
            <w:tr w:rsidR="008B26AD" w:rsidRPr="00FF4A99" w14:paraId="4B85BEB9" w14:textId="77777777" w:rsidTr="00EC44B5">
              <w:trPr>
                <w:trHeight w:val="386"/>
              </w:trPr>
              <w:tc>
                <w:tcPr>
                  <w:tcW w:w="1059" w:type="dxa"/>
                </w:tcPr>
                <w:p w14:paraId="31866F77" w14:textId="77777777" w:rsidR="008B26AD" w:rsidRPr="00FF4A99" w:rsidRDefault="008B26AD" w:rsidP="008B26AD">
                  <w:pPr>
                    <w:pStyle w:val="TableParagraph"/>
                    <w:ind w:left="329"/>
                    <w:jc w:val="left"/>
                    <w:rPr>
                      <w:b/>
                      <w:sz w:val="20"/>
                      <w:lang w:val="tr-TR"/>
                    </w:rPr>
                  </w:pPr>
                  <w:r w:rsidRPr="00FF4A99">
                    <w:rPr>
                      <w:b/>
                      <w:sz w:val="20"/>
                      <w:lang w:val="tr-TR"/>
                    </w:rPr>
                    <w:t>LO2</w:t>
                  </w:r>
                </w:p>
              </w:tc>
              <w:tc>
                <w:tcPr>
                  <w:tcW w:w="1008" w:type="dxa"/>
                  <w:gridSpan w:val="2"/>
                  <w:tcBorders>
                    <w:top w:val="single" w:sz="4" w:space="0" w:color="000000"/>
                    <w:left w:val="single" w:sz="4" w:space="0" w:color="000000"/>
                    <w:bottom w:val="single" w:sz="4" w:space="0" w:color="000000"/>
                    <w:right w:val="single" w:sz="4" w:space="0" w:color="000000"/>
                  </w:tcBorders>
                </w:tcPr>
                <w:p w14:paraId="0D6EE633" w14:textId="7687E58D" w:rsidR="008B26AD" w:rsidRPr="00662FDF" w:rsidRDefault="008B26AD" w:rsidP="008B26AD">
                  <w:pPr>
                    <w:pStyle w:val="TableParagraph"/>
                    <w:ind w:left="6"/>
                    <w:rPr>
                      <w:sz w:val="20"/>
                      <w:szCs w:val="20"/>
                      <w:lang w:val="tr-TR"/>
                    </w:rPr>
                  </w:pPr>
                  <w:r>
                    <w:rPr>
                      <w:sz w:val="20"/>
                      <w:szCs w:val="20"/>
                      <w:lang w:eastAsia="tr-TR"/>
                    </w:rPr>
                    <w:t>5</w:t>
                  </w:r>
                </w:p>
              </w:tc>
              <w:tc>
                <w:tcPr>
                  <w:tcW w:w="1009" w:type="dxa"/>
                  <w:tcBorders>
                    <w:top w:val="single" w:sz="4" w:space="0" w:color="000000"/>
                    <w:left w:val="single" w:sz="4" w:space="0" w:color="000000"/>
                    <w:bottom w:val="single" w:sz="4" w:space="0" w:color="000000"/>
                    <w:right w:val="single" w:sz="4" w:space="0" w:color="000000"/>
                  </w:tcBorders>
                </w:tcPr>
                <w:p w14:paraId="7281EE51" w14:textId="567E3ECB" w:rsidR="008B26AD" w:rsidRPr="00662FDF" w:rsidRDefault="008B26AD" w:rsidP="008B26AD">
                  <w:pPr>
                    <w:pStyle w:val="TableParagraph"/>
                    <w:ind w:left="6"/>
                    <w:rPr>
                      <w:sz w:val="20"/>
                      <w:szCs w:val="20"/>
                      <w:lang w:val="tr-TR"/>
                    </w:rPr>
                  </w:pPr>
                  <w:r>
                    <w:rPr>
                      <w:sz w:val="20"/>
                      <w:szCs w:val="20"/>
                      <w:lang w:eastAsia="tr-TR"/>
                    </w:rPr>
                    <w:t>2</w:t>
                  </w:r>
                </w:p>
              </w:tc>
              <w:tc>
                <w:tcPr>
                  <w:tcW w:w="1008" w:type="dxa"/>
                  <w:gridSpan w:val="2"/>
                  <w:tcBorders>
                    <w:top w:val="single" w:sz="4" w:space="0" w:color="000000"/>
                    <w:left w:val="single" w:sz="4" w:space="0" w:color="000000"/>
                    <w:bottom w:val="single" w:sz="4" w:space="0" w:color="000000"/>
                    <w:right w:val="single" w:sz="4" w:space="0" w:color="000000"/>
                  </w:tcBorders>
                </w:tcPr>
                <w:p w14:paraId="7DA097AD" w14:textId="2CB554DE" w:rsidR="008B26AD" w:rsidRPr="00662FDF" w:rsidRDefault="00376A5E" w:rsidP="008B26AD">
                  <w:pPr>
                    <w:pStyle w:val="TableParagraph"/>
                    <w:ind w:left="10"/>
                    <w:rPr>
                      <w:sz w:val="20"/>
                      <w:szCs w:val="20"/>
                      <w:lang w:val="tr-TR"/>
                    </w:rPr>
                  </w:pPr>
                  <w:r>
                    <w:rPr>
                      <w:sz w:val="20"/>
                      <w:szCs w:val="20"/>
                      <w:lang w:eastAsia="tr-TR"/>
                    </w:rPr>
                    <w:t>1</w:t>
                  </w:r>
                </w:p>
              </w:tc>
              <w:tc>
                <w:tcPr>
                  <w:tcW w:w="1009" w:type="dxa"/>
                  <w:tcBorders>
                    <w:top w:val="single" w:sz="4" w:space="0" w:color="000000"/>
                    <w:left w:val="single" w:sz="4" w:space="0" w:color="000000"/>
                    <w:bottom w:val="single" w:sz="4" w:space="0" w:color="000000"/>
                    <w:right w:val="single" w:sz="4" w:space="0" w:color="000000"/>
                  </w:tcBorders>
                </w:tcPr>
                <w:p w14:paraId="14E7CA9A" w14:textId="46233DF9" w:rsidR="008B26AD" w:rsidRPr="00662FDF" w:rsidRDefault="008B26AD" w:rsidP="008B26AD">
                  <w:pPr>
                    <w:pStyle w:val="TableParagraph"/>
                    <w:ind w:left="13"/>
                    <w:rPr>
                      <w:sz w:val="20"/>
                      <w:szCs w:val="20"/>
                      <w:lang w:val="tr-TR"/>
                    </w:rPr>
                  </w:pPr>
                  <w:r>
                    <w:rPr>
                      <w:sz w:val="20"/>
                      <w:szCs w:val="20"/>
                      <w:lang w:eastAsia="tr-TR"/>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1B542813" w14:textId="510D547F" w:rsidR="008B26AD" w:rsidRPr="00662FDF" w:rsidRDefault="008B26AD" w:rsidP="008B26AD">
                  <w:pPr>
                    <w:pStyle w:val="TableParagraph"/>
                    <w:ind w:left="13"/>
                    <w:rPr>
                      <w:sz w:val="20"/>
                      <w:szCs w:val="20"/>
                      <w:lang w:val="tr-TR"/>
                    </w:rPr>
                  </w:pPr>
                  <w:r>
                    <w:rPr>
                      <w:sz w:val="20"/>
                      <w:szCs w:val="20"/>
                      <w:lang w:eastAsia="tr-TR"/>
                    </w:rPr>
                    <w:t>4</w:t>
                  </w:r>
                </w:p>
              </w:tc>
              <w:tc>
                <w:tcPr>
                  <w:tcW w:w="1009" w:type="dxa"/>
                  <w:tcBorders>
                    <w:top w:val="single" w:sz="4" w:space="0" w:color="000000"/>
                    <w:left w:val="single" w:sz="4" w:space="0" w:color="000000"/>
                    <w:bottom w:val="single" w:sz="4" w:space="0" w:color="000000"/>
                    <w:right w:val="single" w:sz="4" w:space="0" w:color="000000"/>
                  </w:tcBorders>
                </w:tcPr>
                <w:p w14:paraId="0692283D" w14:textId="076F5A37" w:rsidR="008B26AD" w:rsidRPr="00662FDF" w:rsidRDefault="008B26AD" w:rsidP="008B26AD">
                  <w:pPr>
                    <w:pStyle w:val="TableParagraph"/>
                    <w:ind w:left="7"/>
                    <w:rPr>
                      <w:sz w:val="20"/>
                      <w:szCs w:val="20"/>
                      <w:lang w:val="tr-TR"/>
                    </w:rPr>
                  </w:pPr>
                  <w:r>
                    <w:rPr>
                      <w:sz w:val="20"/>
                      <w:szCs w:val="20"/>
                      <w:lang w:eastAsia="tr-TR"/>
                    </w:rPr>
                    <w:t>3</w:t>
                  </w:r>
                </w:p>
              </w:tc>
              <w:tc>
                <w:tcPr>
                  <w:tcW w:w="1008" w:type="dxa"/>
                  <w:gridSpan w:val="2"/>
                  <w:tcBorders>
                    <w:top w:val="single" w:sz="4" w:space="0" w:color="000000"/>
                    <w:left w:val="single" w:sz="4" w:space="0" w:color="000000"/>
                    <w:bottom w:val="single" w:sz="4" w:space="0" w:color="000000"/>
                    <w:right w:val="single" w:sz="4" w:space="0" w:color="000000"/>
                  </w:tcBorders>
                </w:tcPr>
                <w:p w14:paraId="301E5CA4" w14:textId="55E4ADCC" w:rsidR="008B26AD" w:rsidRPr="00662FDF" w:rsidRDefault="008B26AD" w:rsidP="008B26AD">
                  <w:pPr>
                    <w:pStyle w:val="TableParagraph"/>
                    <w:ind w:left="8"/>
                    <w:rPr>
                      <w:sz w:val="20"/>
                      <w:szCs w:val="20"/>
                      <w:lang w:val="tr-TR"/>
                    </w:rPr>
                  </w:pPr>
                  <w:r>
                    <w:rPr>
                      <w:sz w:val="20"/>
                      <w:szCs w:val="20"/>
                      <w:lang w:eastAsia="tr-TR"/>
                    </w:rPr>
                    <w:t>3</w:t>
                  </w:r>
                </w:p>
              </w:tc>
              <w:tc>
                <w:tcPr>
                  <w:tcW w:w="1009" w:type="dxa"/>
                  <w:tcBorders>
                    <w:top w:val="single" w:sz="4" w:space="0" w:color="000000"/>
                    <w:left w:val="single" w:sz="4" w:space="0" w:color="000000"/>
                    <w:bottom w:val="single" w:sz="4" w:space="0" w:color="000000"/>
                    <w:right w:val="single" w:sz="4" w:space="0" w:color="000000"/>
                  </w:tcBorders>
                </w:tcPr>
                <w:p w14:paraId="17D4C710" w14:textId="40EC3F54" w:rsidR="008B26AD" w:rsidRPr="00662FDF" w:rsidRDefault="008B26AD" w:rsidP="008B26AD">
                  <w:pPr>
                    <w:pStyle w:val="TableParagraph"/>
                    <w:ind w:left="8"/>
                    <w:rPr>
                      <w:sz w:val="20"/>
                      <w:szCs w:val="20"/>
                      <w:lang w:val="tr-TR"/>
                    </w:rPr>
                  </w:pPr>
                  <w:r>
                    <w:rPr>
                      <w:sz w:val="20"/>
                      <w:szCs w:val="20"/>
                      <w:lang w:eastAsia="tr-TR"/>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58E56F3A" w14:textId="424659A6" w:rsidR="008B26AD" w:rsidRPr="00662FDF" w:rsidRDefault="008B26AD" w:rsidP="008B26AD">
                  <w:pPr>
                    <w:pStyle w:val="TableParagraph"/>
                    <w:ind w:left="11"/>
                    <w:rPr>
                      <w:sz w:val="20"/>
                      <w:szCs w:val="20"/>
                      <w:lang w:val="tr-TR"/>
                    </w:rPr>
                  </w:pPr>
                  <w:r>
                    <w:rPr>
                      <w:sz w:val="20"/>
                      <w:szCs w:val="20"/>
                      <w:lang w:eastAsia="tr-TR"/>
                    </w:rPr>
                    <w:t>-</w:t>
                  </w:r>
                </w:p>
              </w:tc>
              <w:tc>
                <w:tcPr>
                  <w:tcW w:w="1009" w:type="dxa"/>
                  <w:tcBorders>
                    <w:top w:val="single" w:sz="4" w:space="0" w:color="000000"/>
                    <w:left w:val="single" w:sz="4" w:space="0" w:color="000000"/>
                    <w:bottom w:val="single" w:sz="4" w:space="0" w:color="000000"/>
                    <w:right w:val="single" w:sz="4" w:space="0" w:color="000000"/>
                  </w:tcBorders>
                </w:tcPr>
                <w:p w14:paraId="74E8E9AC" w14:textId="1FEA10DF" w:rsidR="008B26AD" w:rsidRPr="00662FDF" w:rsidRDefault="008B26AD" w:rsidP="008B26AD">
                  <w:pPr>
                    <w:pStyle w:val="TableParagraph"/>
                    <w:ind w:left="17"/>
                    <w:rPr>
                      <w:sz w:val="20"/>
                      <w:szCs w:val="20"/>
                      <w:lang w:val="tr-TR"/>
                    </w:rPr>
                  </w:pPr>
                  <w:r>
                    <w:rPr>
                      <w:sz w:val="20"/>
                      <w:szCs w:val="20"/>
                      <w:lang w:eastAsia="tr-TR"/>
                    </w:rPr>
                    <w:t>-</w:t>
                  </w:r>
                </w:p>
              </w:tc>
            </w:tr>
            <w:tr w:rsidR="008B26AD" w:rsidRPr="00FF4A99" w14:paraId="426E3EE3" w14:textId="77777777" w:rsidTr="00EC44B5">
              <w:trPr>
                <w:trHeight w:val="388"/>
              </w:trPr>
              <w:tc>
                <w:tcPr>
                  <w:tcW w:w="1059" w:type="dxa"/>
                </w:tcPr>
                <w:p w14:paraId="64F2A8DB" w14:textId="77777777" w:rsidR="008B26AD" w:rsidRPr="00FF4A99" w:rsidRDefault="008B26AD" w:rsidP="008B26AD">
                  <w:pPr>
                    <w:pStyle w:val="TableParagraph"/>
                    <w:spacing w:before="2"/>
                    <w:ind w:left="329"/>
                    <w:jc w:val="left"/>
                    <w:rPr>
                      <w:b/>
                      <w:sz w:val="20"/>
                      <w:lang w:val="tr-TR"/>
                    </w:rPr>
                  </w:pPr>
                  <w:r w:rsidRPr="00FF4A99">
                    <w:rPr>
                      <w:b/>
                      <w:sz w:val="20"/>
                      <w:lang w:val="tr-TR"/>
                    </w:rPr>
                    <w:t>LO3</w:t>
                  </w:r>
                </w:p>
              </w:tc>
              <w:tc>
                <w:tcPr>
                  <w:tcW w:w="1008" w:type="dxa"/>
                  <w:gridSpan w:val="2"/>
                  <w:tcBorders>
                    <w:top w:val="single" w:sz="4" w:space="0" w:color="000000"/>
                    <w:left w:val="single" w:sz="4" w:space="0" w:color="000000"/>
                    <w:bottom w:val="single" w:sz="4" w:space="0" w:color="000000"/>
                    <w:right w:val="single" w:sz="4" w:space="0" w:color="000000"/>
                  </w:tcBorders>
                </w:tcPr>
                <w:p w14:paraId="4C44B7BE" w14:textId="7195ED23" w:rsidR="008B26AD" w:rsidRPr="00662FDF" w:rsidRDefault="008B26AD" w:rsidP="008B26AD">
                  <w:pPr>
                    <w:pStyle w:val="TableParagraph"/>
                    <w:spacing w:before="2"/>
                    <w:ind w:left="6"/>
                    <w:rPr>
                      <w:sz w:val="20"/>
                      <w:szCs w:val="20"/>
                      <w:lang w:val="tr-TR"/>
                    </w:rPr>
                  </w:pPr>
                  <w:r>
                    <w:rPr>
                      <w:sz w:val="20"/>
                      <w:szCs w:val="20"/>
                      <w:lang w:eastAsia="tr-TR"/>
                    </w:rPr>
                    <w:t>5</w:t>
                  </w:r>
                </w:p>
              </w:tc>
              <w:tc>
                <w:tcPr>
                  <w:tcW w:w="1009" w:type="dxa"/>
                  <w:tcBorders>
                    <w:top w:val="single" w:sz="4" w:space="0" w:color="000000"/>
                    <w:left w:val="single" w:sz="4" w:space="0" w:color="000000"/>
                    <w:bottom w:val="single" w:sz="4" w:space="0" w:color="000000"/>
                    <w:right w:val="single" w:sz="4" w:space="0" w:color="000000"/>
                  </w:tcBorders>
                </w:tcPr>
                <w:p w14:paraId="0349DA3B" w14:textId="1FB7456A" w:rsidR="008B26AD" w:rsidRPr="00662FDF" w:rsidRDefault="008B26AD" w:rsidP="008B26AD">
                  <w:pPr>
                    <w:pStyle w:val="TableParagraph"/>
                    <w:spacing w:before="2"/>
                    <w:ind w:left="6"/>
                    <w:rPr>
                      <w:sz w:val="20"/>
                      <w:szCs w:val="20"/>
                      <w:lang w:val="tr-TR"/>
                    </w:rPr>
                  </w:pPr>
                  <w:r>
                    <w:rPr>
                      <w:sz w:val="20"/>
                      <w:szCs w:val="20"/>
                      <w:lang w:eastAsia="tr-TR"/>
                    </w:rPr>
                    <w:t>2</w:t>
                  </w:r>
                </w:p>
              </w:tc>
              <w:tc>
                <w:tcPr>
                  <w:tcW w:w="1008" w:type="dxa"/>
                  <w:gridSpan w:val="2"/>
                  <w:tcBorders>
                    <w:top w:val="single" w:sz="4" w:space="0" w:color="000000"/>
                    <w:left w:val="single" w:sz="4" w:space="0" w:color="000000"/>
                    <w:bottom w:val="single" w:sz="4" w:space="0" w:color="000000"/>
                    <w:right w:val="single" w:sz="4" w:space="0" w:color="000000"/>
                  </w:tcBorders>
                </w:tcPr>
                <w:p w14:paraId="4345B39E" w14:textId="77A093A0" w:rsidR="008B26AD" w:rsidRPr="00662FDF" w:rsidRDefault="00376A5E" w:rsidP="008B26AD">
                  <w:pPr>
                    <w:pStyle w:val="TableParagraph"/>
                    <w:spacing w:before="2"/>
                    <w:ind w:left="10"/>
                    <w:rPr>
                      <w:sz w:val="20"/>
                      <w:szCs w:val="20"/>
                      <w:lang w:val="tr-TR"/>
                    </w:rPr>
                  </w:pPr>
                  <w:r>
                    <w:rPr>
                      <w:sz w:val="20"/>
                      <w:szCs w:val="20"/>
                      <w:lang w:eastAsia="tr-TR"/>
                    </w:rPr>
                    <w:t>1</w:t>
                  </w:r>
                </w:p>
              </w:tc>
              <w:tc>
                <w:tcPr>
                  <w:tcW w:w="1009" w:type="dxa"/>
                  <w:tcBorders>
                    <w:top w:val="single" w:sz="4" w:space="0" w:color="000000"/>
                    <w:left w:val="single" w:sz="4" w:space="0" w:color="000000"/>
                    <w:bottom w:val="single" w:sz="4" w:space="0" w:color="000000"/>
                    <w:right w:val="single" w:sz="4" w:space="0" w:color="000000"/>
                  </w:tcBorders>
                </w:tcPr>
                <w:p w14:paraId="6408985A" w14:textId="6215E864" w:rsidR="008B26AD" w:rsidRPr="00662FDF" w:rsidRDefault="008B26AD" w:rsidP="008B26AD">
                  <w:pPr>
                    <w:pStyle w:val="TableParagraph"/>
                    <w:spacing w:before="2"/>
                    <w:ind w:left="13"/>
                    <w:rPr>
                      <w:sz w:val="20"/>
                      <w:szCs w:val="20"/>
                      <w:lang w:val="tr-TR"/>
                    </w:rPr>
                  </w:pPr>
                  <w:r>
                    <w:rPr>
                      <w:sz w:val="20"/>
                      <w:szCs w:val="20"/>
                      <w:lang w:eastAsia="tr-TR"/>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38C9B160" w14:textId="7D81291A" w:rsidR="008B26AD" w:rsidRPr="00662FDF" w:rsidRDefault="008B26AD" w:rsidP="008B26AD">
                  <w:pPr>
                    <w:pStyle w:val="TableParagraph"/>
                    <w:spacing w:before="2"/>
                    <w:ind w:left="13"/>
                    <w:rPr>
                      <w:sz w:val="20"/>
                      <w:szCs w:val="20"/>
                      <w:lang w:val="tr-TR"/>
                    </w:rPr>
                  </w:pPr>
                  <w:r>
                    <w:rPr>
                      <w:sz w:val="20"/>
                      <w:szCs w:val="20"/>
                      <w:lang w:eastAsia="tr-TR"/>
                    </w:rPr>
                    <w:t>4</w:t>
                  </w:r>
                </w:p>
              </w:tc>
              <w:tc>
                <w:tcPr>
                  <w:tcW w:w="1009" w:type="dxa"/>
                  <w:tcBorders>
                    <w:top w:val="single" w:sz="4" w:space="0" w:color="000000"/>
                    <w:left w:val="single" w:sz="4" w:space="0" w:color="000000"/>
                    <w:bottom w:val="single" w:sz="4" w:space="0" w:color="000000"/>
                    <w:right w:val="single" w:sz="4" w:space="0" w:color="000000"/>
                  </w:tcBorders>
                </w:tcPr>
                <w:p w14:paraId="2CA6934E" w14:textId="5F12D669" w:rsidR="008B26AD" w:rsidRPr="00662FDF" w:rsidRDefault="008B26AD" w:rsidP="008B26AD">
                  <w:pPr>
                    <w:pStyle w:val="TableParagraph"/>
                    <w:spacing w:before="2"/>
                    <w:ind w:left="7"/>
                    <w:rPr>
                      <w:sz w:val="20"/>
                      <w:szCs w:val="20"/>
                      <w:lang w:val="tr-TR"/>
                    </w:rPr>
                  </w:pPr>
                  <w:r>
                    <w:rPr>
                      <w:sz w:val="20"/>
                      <w:szCs w:val="20"/>
                      <w:lang w:eastAsia="tr-TR"/>
                    </w:rPr>
                    <w:t>3</w:t>
                  </w:r>
                </w:p>
              </w:tc>
              <w:tc>
                <w:tcPr>
                  <w:tcW w:w="1008" w:type="dxa"/>
                  <w:gridSpan w:val="2"/>
                  <w:tcBorders>
                    <w:top w:val="single" w:sz="4" w:space="0" w:color="000000"/>
                    <w:left w:val="single" w:sz="4" w:space="0" w:color="000000"/>
                    <w:bottom w:val="single" w:sz="4" w:space="0" w:color="000000"/>
                    <w:right w:val="single" w:sz="4" w:space="0" w:color="000000"/>
                  </w:tcBorders>
                </w:tcPr>
                <w:p w14:paraId="0D6DF29A" w14:textId="70B85FAB" w:rsidR="008B26AD" w:rsidRPr="00662FDF" w:rsidRDefault="008B26AD" w:rsidP="008B26AD">
                  <w:pPr>
                    <w:pStyle w:val="TableParagraph"/>
                    <w:spacing w:before="2"/>
                    <w:ind w:left="8"/>
                    <w:rPr>
                      <w:sz w:val="20"/>
                      <w:szCs w:val="20"/>
                      <w:lang w:val="tr-TR"/>
                    </w:rPr>
                  </w:pPr>
                  <w:r>
                    <w:rPr>
                      <w:sz w:val="20"/>
                      <w:szCs w:val="20"/>
                      <w:lang w:eastAsia="tr-TR"/>
                    </w:rPr>
                    <w:t>3</w:t>
                  </w:r>
                </w:p>
              </w:tc>
              <w:tc>
                <w:tcPr>
                  <w:tcW w:w="1009" w:type="dxa"/>
                  <w:tcBorders>
                    <w:top w:val="single" w:sz="4" w:space="0" w:color="000000"/>
                    <w:left w:val="single" w:sz="4" w:space="0" w:color="000000"/>
                    <w:bottom w:val="single" w:sz="4" w:space="0" w:color="000000"/>
                    <w:right w:val="single" w:sz="4" w:space="0" w:color="000000"/>
                  </w:tcBorders>
                </w:tcPr>
                <w:p w14:paraId="4E00BA90" w14:textId="6C3B280B" w:rsidR="008B26AD" w:rsidRPr="00662FDF" w:rsidRDefault="008B26AD" w:rsidP="008B26AD">
                  <w:pPr>
                    <w:pStyle w:val="TableParagraph"/>
                    <w:spacing w:before="2"/>
                    <w:ind w:left="8"/>
                    <w:rPr>
                      <w:sz w:val="20"/>
                      <w:szCs w:val="20"/>
                      <w:lang w:val="tr-TR"/>
                    </w:rPr>
                  </w:pPr>
                  <w:r>
                    <w:rPr>
                      <w:sz w:val="20"/>
                      <w:szCs w:val="20"/>
                      <w:lang w:eastAsia="tr-TR"/>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0D01FE22" w14:textId="347C10D4" w:rsidR="008B26AD" w:rsidRPr="00662FDF" w:rsidRDefault="008B26AD" w:rsidP="008B26AD">
                  <w:pPr>
                    <w:pStyle w:val="TableParagraph"/>
                    <w:spacing w:before="2"/>
                    <w:ind w:left="11"/>
                    <w:rPr>
                      <w:sz w:val="20"/>
                      <w:szCs w:val="20"/>
                      <w:lang w:val="tr-TR"/>
                    </w:rPr>
                  </w:pPr>
                  <w:r>
                    <w:rPr>
                      <w:sz w:val="20"/>
                      <w:szCs w:val="20"/>
                      <w:lang w:eastAsia="tr-TR"/>
                    </w:rPr>
                    <w:t>-</w:t>
                  </w:r>
                </w:p>
              </w:tc>
              <w:tc>
                <w:tcPr>
                  <w:tcW w:w="1009" w:type="dxa"/>
                  <w:tcBorders>
                    <w:top w:val="single" w:sz="4" w:space="0" w:color="000000"/>
                    <w:left w:val="single" w:sz="4" w:space="0" w:color="000000"/>
                    <w:bottom w:val="single" w:sz="4" w:space="0" w:color="000000"/>
                    <w:right w:val="single" w:sz="4" w:space="0" w:color="000000"/>
                  </w:tcBorders>
                </w:tcPr>
                <w:p w14:paraId="207F0D55" w14:textId="169E5EF9" w:rsidR="008B26AD" w:rsidRPr="00662FDF" w:rsidRDefault="008B26AD" w:rsidP="008B26AD">
                  <w:pPr>
                    <w:pStyle w:val="TableParagraph"/>
                    <w:spacing w:before="2"/>
                    <w:ind w:left="17"/>
                    <w:rPr>
                      <w:sz w:val="20"/>
                      <w:szCs w:val="20"/>
                      <w:lang w:val="tr-TR"/>
                    </w:rPr>
                  </w:pPr>
                  <w:r>
                    <w:rPr>
                      <w:sz w:val="20"/>
                      <w:szCs w:val="20"/>
                      <w:lang w:eastAsia="tr-TR"/>
                    </w:rPr>
                    <w:t>-</w:t>
                  </w:r>
                </w:p>
              </w:tc>
            </w:tr>
            <w:tr w:rsidR="008B26AD" w:rsidRPr="00FF4A99" w14:paraId="0C313A0A" w14:textId="77777777" w:rsidTr="00E41EBA">
              <w:trPr>
                <w:trHeight w:val="385"/>
              </w:trPr>
              <w:tc>
                <w:tcPr>
                  <w:tcW w:w="11144" w:type="dxa"/>
                  <w:gridSpan w:val="16"/>
                </w:tcPr>
                <w:p w14:paraId="73833911" w14:textId="77777777" w:rsidR="008B26AD" w:rsidRPr="00FF4A99" w:rsidRDefault="008B26AD" w:rsidP="008B26AD">
                  <w:pPr>
                    <w:pStyle w:val="TableParagraph"/>
                    <w:tabs>
                      <w:tab w:val="left" w:pos="2358"/>
                    </w:tabs>
                    <w:ind w:left="8"/>
                    <w:rPr>
                      <w:b/>
                      <w:sz w:val="20"/>
                      <w:lang w:val="tr-TR"/>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8B26AD" w:rsidRPr="00FF4A99" w14:paraId="19676F2B" w14:textId="77777777" w:rsidTr="00E41EBA">
              <w:trPr>
                <w:trHeight w:val="688"/>
              </w:trPr>
              <w:tc>
                <w:tcPr>
                  <w:tcW w:w="1852" w:type="dxa"/>
                  <w:gridSpan w:val="2"/>
                </w:tcPr>
                <w:p w14:paraId="578C44A8" w14:textId="77777777" w:rsidR="008B26AD" w:rsidRPr="00FF4A99" w:rsidRDefault="008B26AD" w:rsidP="008B26AD">
                  <w:pPr>
                    <w:pStyle w:val="TableParagraph"/>
                    <w:spacing w:before="2"/>
                    <w:jc w:val="left"/>
                    <w:rPr>
                      <w:b/>
                      <w:sz w:val="20"/>
                      <w:lang w:val="tr-TR"/>
                    </w:rPr>
                  </w:pPr>
                  <w:r w:rsidRPr="00FF4A99">
                    <w:rPr>
                      <w:b/>
                      <w:sz w:val="20"/>
                      <w:lang w:val="tr-TR"/>
                    </w:rPr>
                    <w:t>Contribution</w:t>
                  </w:r>
                </w:p>
                <w:p w14:paraId="3B32D59F" w14:textId="77777777" w:rsidR="008B26AD" w:rsidRPr="00FF4A99" w:rsidRDefault="008B26AD" w:rsidP="008B26AD">
                  <w:pPr>
                    <w:pStyle w:val="TableParagraph"/>
                    <w:spacing w:before="179"/>
                    <w:jc w:val="left"/>
                    <w:rPr>
                      <w:b/>
                      <w:sz w:val="20"/>
                      <w:lang w:val="tr-TR"/>
                    </w:rPr>
                  </w:pPr>
                  <w:r w:rsidRPr="00FF4A99">
                    <w:rPr>
                      <w:b/>
                      <w:sz w:val="20"/>
                      <w:lang w:val="tr-TR"/>
                    </w:rPr>
                    <w:t>level</w:t>
                  </w:r>
                </w:p>
              </w:tc>
              <w:tc>
                <w:tcPr>
                  <w:tcW w:w="1853" w:type="dxa"/>
                  <w:gridSpan w:val="3"/>
                </w:tcPr>
                <w:p w14:paraId="283A0084" w14:textId="77777777" w:rsidR="008B26AD" w:rsidRPr="00FF4A99" w:rsidRDefault="008B26AD" w:rsidP="008B26AD">
                  <w:pPr>
                    <w:pStyle w:val="TableParagraph"/>
                    <w:spacing w:before="142"/>
                    <w:ind w:left="107"/>
                    <w:jc w:val="left"/>
                    <w:rPr>
                      <w:b/>
                      <w:sz w:val="20"/>
                      <w:lang w:val="tr-TR"/>
                    </w:rPr>
                  </w:pPr>
                  <w:r w:rsidRPr="00FF4A99">
                    <w:rPr>
                      <w:b/>
                      <w:sz w:val="20"/>
                      <w:lang w:val="tr-TR"/>
                    </w:rPr>
                    <w:t>1 Very Low</w:t>
                  </w:r>
                </w:p>
              </w:tc>
              <w:tc>
                <w:tcPr>
                  <w:tcW w:w="1852" w:type="dxa"/>
                  <w:gridSpan w:val="3"/>
                </w:tcPr>
                <w:p w14:paraId="543293EE" w14:textId="77777777" w:rsidR="008B26AD" w:rsidRPr="00FF4A99" w:rsidRDefault="008B26AD" w:rsidP="008B26AD">
                  <w:pPr>
                    <w:pStyle w:val="TableParagraph"/>
                    <w:spacing w:before="142"/>
                    <w:jc w:val="left"/>
                    <w:rPr>
                      <w:b/>
                      <w:sz w:val="20"/>
                      <w:lang w:val="tr-TR"/>
                    </w:rPr>
                  </w:pPr>
                  <w:r w:rsidRPr="00FF4A99">
                    <w:rPr>
                      <w:b/>
                      <w:sz w:val="20"/>
                      <w:lang w:val="tr-TR"/>
                    </w:rPr>
                    <w:t>2 Low</w:t>
                  </w:r>
                </w:p>
              </w:tc>
              <w:tc>
                <w:tcPr>
                  <w:tcW w:w="1853" w:type="dxa"/>
                  <w:gridSpan w:val="3"/>
                </w:tcPr>
                <w:p w14:paraId="3361F258" w14:textId="77777777" w:rsidR="008B26AD" w:rsidRPr="00FF4A99" w:rsidRDefault="008B26AD" w:rsidP="008B26AD">
                  <w:pPr>
                    <w:pStyle w:val="TableParagraph"/>
                    <w:spacing w:before="142"/>
                    <w:ind w:left="109"/>
                    <w:jc w:val="left"/>
                    <w:rPr>
                      <w:b/>
                      <w:sz w:val="20"/>
                      <w:lang w:val="tr-TR"/>
                    </w:rPr>
                  </w:pPr>
                  <w:r w:rsidRPr="00FF4A99">
                    <w:rPr>
                      <w:b/>
                      <w:sz w:val="20"/>
                      <w:lang w:val="tr-TR"/>
                    </w:rPr>
                    <w:t>3 Medium</w:t>
                  </w:r>
                </w:p>
              </w:tc>
              <w:tc>
                <w:tcPr>
                  <w:tcW w:w="1852" w:type="dxa"/>
                  <w:gridSpan w:val="3"/>
                </w:tcPr>
                <w:p w14:paraId="4F9AEE7D" w14:textId="77777777" w:rsidR="008B26AD" w:rsidRPr="00FF4A99" w:rsidRDefault="008B26AD" w:rsidP="008B26AD">
                  <w:pPr>
                    <w:pStyle w:val="TableParagraph"/>
                    <w:spacing w:before="142"/>
                    <w:jc w:val="left"/>
                    <w:rPr>
                      <w:b/>
                      <w:sz w:val="20"/>
                      <w:lang w:val="tr-TR"/>
                    </w:rPr>
                  </w:pPr>
                  <w:r w:rsidRPr="00FF4A99">
                    <w:rPr>
                      <w:b/>
                      <w:sz w:val="20"/>
                      <w:lang w:val="tr-TR"/>
                    </w:rPr>
                    <w:t>4 High</w:t>
                  </w:r>
                </w:p>
              </w:tc>
              <w:tc>
                <w:tcPr>
                  <w:tcW w:w="1882" w:type="dxa"/>
                  <w:gridSpan w:val="2"/>
                </w:tcPr>
                <w:p w14:paraId="05BC070F" w14:textId="77777777" w:rsidR="008B26AD" w:rsidRPr="00FF4A99" w:rsidRDefault="008B26AD" w:rsidP="008B26AD">
                  <w:pPr>
                    <w:pStyle w:val="TableParagraph"/>
                    <w:spacing w:before="142"/>
                    <w:ind w:left="111"/>
                    <w:jc w:val="left"/>
                    <w:rPr>
                      <w:b/>
                      <w:sz w:val="20"/>
                      <w:lang w:val="tr-TR"/>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BodyText"/>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939"/>
              <w:gridCol w:w="1012"/>
              <w:gridCol w:w="1013"/>
              <w:gridCol w:w="1012"/>
              <w:gridCol w:w="1012"/>
              <w:gridCol w:w="1012"/>
              <w:gridCol w:w="1013"/>
              <w:gridCol w:w="1012"/>
              <w:gridCol w:w="1012"/>
              <w:gridCol w:w="1012"/>
            </w:tblGrid>
            <w:tr w:rsidR="00E41EBA" w:rsidRPr="00FF4A99" w14:paraId="6EE0E6F2" w14:textId="77777777" w:rsidTr="00662FDF">
              <w:trPr>
                <w:trHeight w:val="401"/>
              </w:trPr>
              <w:tc>
                <w:tcPr>
                  <w:tcW w:w="1085" w:type="dxa"/>
                </w:tcPr>
                <w:p w14:paraId="53D6BC7E" w14:textId="77777777" w:rsidR="00E41EBA" w:rsidRPr="00FF4A99" w:rsidRDefault="00E41EBA" w:rsidP="00292BA0">
                  <w:pPr>
                    <w:pStyle w:val="TableParagraph"/>
                    <w:ind w:left="91" w:right="83"/>
                    <w:rPr>
                      <w:b/>
                      <w:sz w:val="20"/>
                      <w:lang w:val="tr-TR"/>
                    </w:rPr>
                  </w:pPr>
                  <w:r w:rsidRPr="00FF4A99">
                    <w:rPr>
                      <w:b/>
                      <w:sz w:val="20"/>
                      <w:lang w:val="tr-TR"/>
                    </w:rPr>
                    <w:t>lesson</w:t>
                  </w:r>
                </w:p>
              </w:tc>
              <w:tc>
                <w:tcPr>
                  <w:tcW w:w="939" w:type="dxa"/>
                </w:tcPr>
                <w:p w14:paraId="700A18D8" w14:textId="77777777" w:rsidR="00E41EBA" w:rsidRPr="00FF4A99" w:rsidRDefault="00E41EBA" w:rsidP="00292BA0">
                  <w:pPr>
                    <w:pStyle w:val="TableParagraph"/>
                    <w:ind w:left="167" w:right="156"/>
                    <w:rPr>
                      <w:b/>
                      <w:sz w:val="20"/>
                      <w:lang w:val="tr-TR"/>
                    </w:rPr>
                  </w:pPr>
                  <w:r w:rsidRPr="00FF4A99">
                    <w:rPr>
                      <w:b/>
                      <w:sz w:val="20"/>
                      <w:lang w:val="tr-TR"/>
                    </w:rPr>
                    <w:t>PO1</w:t>
                  </w:r>
                </w:p>
              </w:tc>
              <w:tc>
                <w:tcPr>
                  <w:tcW w:w="1012" w:type="dxa"/>
                </w:tcPr>
                <w:p w14:paraId="4E6805F6" w14:textId="77777777" w:rsidR="00E41EBA" w:rsidRPr="00FF4A99" w:rsidRDefault="00E41EBA" w:rsidP="00292BA0">
                  <w:pPr>
                    <w:pStyle w:val="TableParagraph"/>
                    <w:ind w:left="121" w:right="106"/>
                    <w:rPr>
                      <w:b/>
                      <w:sz w:val="20"/>
                      <w:lang w:val="tr-TR"/>
                    </w:rPr>
                  </w:pPr>
                  <w:r w:rsidRPr="00FF4A99">
                    <w:rPr>
                      <w:b/>
                      <w:sz w:val="20"/>
                      <w:lang w:val="tr-TR"/>
                    </w:rPr>
                    <w:t>PO2</w:t>
                  </w:r>
                </w:p>
              </w:tc>
              <w:tc>
                <w:tcPr>
                  <w:tcW w:w="1013" w:type="dxa"/>
                </w:tcPr>
                <w:p w14:paraId="07B99300" w14:textId="77777777" w:rsidR="00E41EBA" w:rsidRPr="00FF4A99" w:rsidRDefault="00E41EBA" w:rsidP="00292BA0">
                  <w:pPr>
                    <w:pStyle w:val="TableParagraph"/>
                    <w:ind w:left="170" w:right="156"/>
                    <w:rPr>
                      <w:b/>
                      <w:sz w:val="20"/>
                      <w:lang w:val="tr-TR"/>
                    </w:rPr>
                  </w:pPr>
                  <w:r w:rsidRPr="00FF4A99">
                    <w:rPr>
                      <w:b/>
                      <w:sz w:val="20"/>
                      <w:lang w:val="tr-TR"/>
                    </w:rPr>
                    <w:t>PO3</w:t>
                  </w:r>
                </w:p>
              </w:tc>
              <w:tc>
                <w:tcPr>
                  <w:tcW w:w="1012" w:type="dxa"/>
                </w:tcPr>
                <w:p w14:paraId="7549184D" w14:textId="77777777" w:rsidR="00E41EBA" w:rsidRPr="00FF4A99" w:rsidRDefault="00E41EBA" w:rsidP="00292BA0">
                  <w:pPr>
                    <w:pStyle w:val="TableParagraph"/>
                    <w:ind w:left="126" w:right="106"/>
                    <w:rPr>
                      <w:b/>
                      <w:sz w:val="20"/>
                      <w:lang w:val="tr-TR"/>
                    </w:rPr>
                  </w:pPr>
                  <w:r w:rsidRPr="00FF4A99">
                    <w:rPr>
                      <w:b/>
                      <w:sz w:val="20"/>
                      <w:lang w:val="tr-TR"/>
                    </w:rPr>
                    <w:t>PO4</w:t>
                  </w:r>
                </w:p>
              </w:tc>
              <w:tc>
                <w:tcPr>
                  <w:tcW w:w="1012" w:type="dxa"/>
                </w:tcPr>
                <w:p w14:paraId="10362FBF" w14:textId="77777777" w:rsidR="00E41EBA" w:rsidRPr="00FF4A99" w:rsidRDefault="00E41EBA" w:rsidP="00292BA0">
                  <w:pPr>
                    <w:pStyle w:val="TableParagraph"/>
                    <w:ind w:left="123" w:right="106"/>
                    <w:rPr>
                      <w:b/>
                      <w:sz w:val="20"/>
                      <w:lang w:val="tr-TR"/>
                    </w:rPr>
                  </w:pPr>
                  <w:r w:rsidRPr="00FF4A99">
                    <w:rPr>
                      <w:b/>
                      <w:sz w:val="20"/>
                      <w:lang w:val="tr-TR"/>
                    </w:rPr>
                    <w:t>PO5</w:t>
                  </w:r>
                </w:p>
              </w:tc>
              <w:tc>
                <w:tcPr>
                  <w:tcW w:w="1012" w:type="dxa"/>
                </w:tcPr>
                <w:p w14:paraId="09D269EA" w14:textId="77777777" w:rsidR="00E41EBA" w:rsidRPr="00FF4A99" w:rsidRDefault="00E41EBA" w:rsidP="00292BA0">
                  <w:pPr>
                    <w:pStyle w:val="TableParagraph"/>
                    <w:ind w:left="173" w:right="152"/>
                    <w:rPr>
                      <w:b/>
                      <w:sz w:val="20"/>
                      <w:lang w:val="tr-TR"/>
                    </w:rPr>
                  </w:pPr>
                  <w:r w:rsidRPr="00FF4A99">
                    <w:rPr>
                      <w:b/>
                      <w:sz w:val="20"/>
                      <w:lang w:val="tr-TR"/>
                    </w:rPr>
                    <w:t>PO6</w:t>
                  </w:r>
                </w:p>
              </w:tc>
              <w:tc>
                <w:tcPr>
                  <w:tcW w:w="1013" w:type="dxa"/>
                </w:tcPr>
                <w:p w14:paraId="6835D9F9" w14:textId="77777777" w:rsidR="00E41EBA" w:rsidRPr="00FF4A99" w:rsidRDefault="00E41EBA" w:rsidP="00292BA0">
                  <w:pPr>
                    <w:pStyle w:val="TableParagraph"/>
                    <w:ind w:left="91" w:right="66"/>
                    <w:rPr>
                      <w:b/>
                      <w:sz w:val="20"/>
                      <w:lang w:val="tr-TR"/>
                    </w:rPr>
                  </w:pPr>
                  <w:r w:rsidRPr="00FF4A99">
                    <w:rPr>
                      <w:b/>
                      <w:sz w:val="20"/>
                      <w:lang w:val="tr-TR"/>
                    </w:rPr>
                    <w:t>PO7</w:t>
                  </w:r>
                </w:p>
              </w:tc>
              <w:tc>
                <w:tcPr>
                  <w:tcW w:w="1012" w:type="dxa"/>
                </w:tcPr>
                <w:p w14:paraId="74F8067C" w14:textId="77777777" w:rsidR="00E41EBA" w:rsidRPr="00FF4A99" w:rsidRDefault="00E41EBA" w:rsidP="00292BA0">
                  <w:pPr>
                    <w:pStyle w:val="TableParagraph"/>
                    <w:ind w:left="173" w:right="150"/>
                    <w:rPr>
                      <w:b/>
                      <w:sz w:val="20"/>
                      <w:lang w:val="tr-TR"/>
                    </w:rPr>
                  </w:pPr>
                  <w:r w:rsidRPr="00FF4A99">
                    <w:rPr>
                      <w:b/>
                      <w:sz w:val="20"/>
                      <w:lang w:val="tr-TR"/>
                    </w:rPr>
                    <w:t>PO8</w:t>
                  </w:r>
                </w:p>
              </w:tc>
              <w:tc>
                <w:tcPr>
                  <w:tcW w:w="1012" w:type="dxa"/>
                </w:tcPr>
                <w:p w14:paraId="6A1DCBDD" w14:textId="77777777" w:rsidR="00E41EBA" w:rsidRPr="00FF4A99" w:rsidRDefault="00E41EBA" w:rsidP="00292BA0">
                  <w:pPr>
                    <w:pStyle w:val="TableParagraph"/>
                    <w:ind w:left="131" w:right="104"/>
                    <w:rPr>
                      <w:b/>
                      <w:sz w:val="20"/>
                      <w:lang w:val="tr-TR"/>
                    </w:rPr>
                  </w:pPr>
                  <w:r w:rsidRPr="00FF4A99">
                    <w:rPr>
                      <w:b/>
                      <w:sz w:val="20"/>
                      <w:lang w:val="tr-TR"/>
                    </w:rPr>
                    <w:t>PO9</w:t>
                  </w:r>
                </w:p>
              </w:tc>
              <w:tc>
                <w:tcPr>
                  <w:tcW w:w="1012" w:type="dxa"/>
                </w:tcPr>
                <w:p w14:paraId="1422D134" w14:textId="77777777" w:rsidR="00E41EBA" w:rsidRPr="00FF4A99" w:rsidRDefault="00E41EBA" w:rsidP="00292BA0">
                  <w:pPr>
                    <w:pStyle w:val="TableParagraph"/>
                    <w:ind w:left="91" w:right="68"/>
                    <w:rPr>
                      <w:b/>
                      <w:sz w:val="20"/>
                      <w:lang w:val="tr-TR"/>
                    </w:rPr>
                  </w:pPr>
                  <w:r w:rsidRPr="00FF4A99">
                    <w:rPr>
                      <w:b/>
                      <w:sz w:val="20"/>
                      <w:lang w:val="tr-TR"/>
                    </w:rPr>
                    <w:t>PO10</w:t>
                  </w:r>
                </w:p>
              </w:tc>
            </w:tr>
            <w:tr w:rsidR="008B26AD" w:rsidRPr="00FF4A99" w14:paraId="746F2C2B" w14:textId="77777777" w:rsidTr="00D56B00">
              <w:trPr>
                <w:trHeight w:val="418"/>
              </w:trPr>
              <w:tc>
                <w:tcPr>
                  <w:tcW w:w="1085" w:type="dxa"/>
                </w:tcPr>
                <w:p w14:paraId="4508D5CA" w14:textId="0055F776" w:rsidR="008B26AD" w:rsidRPr="00FF4A99" w:rsidRDefault="007C1C1E" w:rsidP="008B26AD">
                  <w:pPr>
                    <w:pStyle w:val="TableParagraph"/>
                    <w:spacing w:before="2"/>
                    <w:ind w:left="91" w:right="87"/>
                    <w:rPr>
                      <w:sz w:val="20"/>
                      <w:lang w:val="tr-TR"/>
                    </w:rPr>
                  </w:pPr>
                  <w:r w:rsidRPr="007C1C1E">
                    <w:rPr>
                      <w:sz w:val="20"/>
                      <w:lang w:val="tr-TR"/>
                    </w:rPr>
                    <w:t>Human Resources Management</w:t>
                  </w:r>
                </w:p>
              </w:tc>
              <w:tc>
                <w:tcPr>
                  <w:tcW w:w="939" w:type="dxa"/>
                  <w:tcBorders>
                    <w:top w:val="single" w:sz="4" w:space="0" w:color="000000"/>
                    <w:left w:val="single" w:sz="4" w:space="0" w:color="000000"/>
                    <w:bottom w:val="single" w:sz="4" w:space="0" w:color="000000"/>
                    <w:right w:val="single" w:sz="4" w:space="0" w:color="000000"/>
                  </w:tcBorders>
                </w:tcPr>
                <w:p w14:paraId="17A7DA24" w14:textId="77777777" w:rsidR="008B26AD" w:rsidRDefault="008B26AD" w:rsidP="008B26AD">
                  <w:pPr>
                    <w:pStyle w:val="TableParagraph"/>
                    <w:spacing w:before="1"/>
                    <w:ind w:left="11"/>
                    <w:rPr>
                      <w:sz w:val="20"/>
                      <w:szCs w:val="20"/>
                      <w:lang w:eastAsia="tr-TR"/>
                    </w:rPr>
                  </w:pPr>
                </w:p>
                <w:p w14:paraId="7EFE743B" w14:textId="1D887972" w:rsidR="008B26AD" w:rsidRPr="00662FDF" w:rsidRDefault="008B26AD" w:rsidP="008B26AD">
                  <w:pPr>
                    <w:pStyle w:val="TableParagraph"/>
                    <w:spacing w:before="1"/>
                    <w:ind w:left="11"/>
                    <w:rPr>
                      <w:rFonts w:ascii="Carlito"/>
                      <w:sz w:val="20"/>
                      <w:szCs w:val="20"/>
                      <w:lang w:val="tr-TR"/>
                    </w:rPr>
                  </w:pPr>
                  <w:r>
                    <w:rPr>
                      <w:sz w:val="20"/>
                      <w:szCs w:val="20"/>
                      <w:lang w:eastAsia="tr-TR"/>
                    </w:rPr>
                    <w:t>5</w:t>
                  </w:r>
                </w:p>
              </w:tc>
              <w:tc>
                <w:tcPr>
                  <w:tcW w:w="1012" w:type="dxa"/>
                  <w:tcBorders>
                    <w:top w:val="single" w:sz="4" w:space="0" w:color="000000"/>
                    <w:left w:val="single" w:sz="4" w:space="0" w:color="000000"/>
                    <w:bottom w:val="single" w:sz="4" w:space="0" w:color="000000"/>
                    <w:right w:val="single" w:sz="4" w:space="0" w:color="000000"/>
                  </w:tcBorders>
                </w:tcPr>
                <w:p w14:paraId="4687E9AB" w14:textId="77777777" w:rsidR="008B26AD" w:rsidRDefault="008B26AD" w:rsidP="008B26AD">
                  <w:pPr>
                    <w:pStyle w:val="TableParagraph"/>
                    <w:spacing w:before="1"/>
                    <w:ind w:left="15"/>
                    <w:rPr>
                      <w:sz w:val="20"/>
                      <w:szCs w:val="20"/>
                      <w:lang w:eastAsia="tr-TR"/>
                    </w:rPr>
                  </w:pPr>
                  <w:r>
                    <w:rPr>
                      <w:sz w:val="20"/>
                      <w:szCs w:val="20"/>
                      <w:lang w:eastAsia="tr-TR"/>
                    </w:rPr>
                    <w:t xml:space="preserve"> </w:t>
                  </w:r>
                </w:p>
                <w:p w14:paraId="02BDF113" w14:textId="1D6854BF" w:rsidR="008B26AD" w:rsidRPr="00662FDF" w:rsidRDefault="008B26AD" w:rsidP="008B26AD">
                  <w:pPr>
                    <w:pStyle w:val="TableParagraph"/>
                    <w:spacing w:before="1"/>
                    <w:ind w:left="15"/>
                    <w:rPr>
                      <w:rFonts w:ascii="Carlito"/>
                      <w:sz w:val="20"/>
                      <w:szCs w:val="20"/>
                      <w:lang w:val="tr-TR"/>
                    </w:rPr>
                  </w:pPr>
                  <w:r>
                    <w:rPr>
                      <w:sz w:val="20"/>
                      <w:szCs w:val="20"/>
                      <w:lang w:eastAsia="tr-TR"/>
                    </w:rPr>
                    <w:t>2</w:t>
                  </w:r>
                </w:p>
              </w:tc>
              <w:tc>
                <w:tcPr>
                  <w:tcW w:w="1013" w:type="dxa"/>
                  <w:tcBorders>
                    <w:top w:val="single" w:sz="4" w:space="0" w:color="000000"/>
                    <w:left w:val="single" w:sz="4" w:space="0" w:color="000000"/>
                    <w:bottom w:val="single" w:sz="4" w:space="0" w:color="000000"/>
                    <w:right w:val="single" w:sz="4" w:space="0" w:color="000000"/>
                  </w:tcBorders>
                </w:tcPr>
                <w:p w14:paraId="3F0A3BF3" w14:textId="77777777" w:rsidR="008B26AD" w:rsidRDefault="008B26AD" w:rsidP="008B26AD">
                  <w:pPr>
                    <w:pStyle w:val="TableParagraph"/>
                    <w:spacing w:before="1"/>
                    <w:ind w:left="14"/>
                    <w:rPr>
                      <w:sz w:val="20"/>
                      <w:szCs w:val="20"/>
                      <w:lang w:eastAsia="tr-TR"/>
                    </w:rPr>
                  </w:pPr>
                </w:p>
                <w:p w14:paraId="4BD62045" w14:textId="17D7AC60" w:rsidR="008B26AD" w:rsidRPr="00662FDF" w:rsidRDefault="00376A5E" w:rsidP="008B26AD">
                  <w:pPr>
                    <w:pStyle w:val="TableParagraph"/>
                    <w:spacing w:before="1"/>
                    <w:ind w:left="14"/>
                    <w:rPr>
                      <w:rFonts w:ascii="Carlito"/>
                      <w:sz w:val="20"/>
                      <w:szCs w:val="20"/>
                      <w:lang w:val="tr-TR"/>
                    </w:rPr>
                  </w:pPr>
                  <w:r>
                    <w:rPr>
                      <w:sz w:val="20"/>
                      <w:szCs w:val="20"/>
                      <w:lang w:eastAsia="tr-TR"/>
                    </w:rPr>
                    <w:t>1</w:t>
                  </w:r>
                </w:p>
              </w:tc>
              <w:tc>
                <w:tcPr>
                  <w:tcW w:w="1012" w:type="dxa"/>
                  <w:tcBorders>
                    <w:top w:val="single" w:sz="4" w:space="0" w:color="000000"/>
                    <w:left w:val="single" w:sz="4" w:space="0" w:color="000000"/>
                    <w:bottom w:val="single" w:sz="4" w:space="0" w:color="000000"/>
                    <w:right w:val="single" w:sz="4" w:space="0" w:color="000000"/>
                  </w:tcBorders>
                </w:tcPr>
                <w:p w14:paraId="1C4A274D" w14:textId="77777777" w:rsidR="00E44FB8" w:rsidRDefault="00E44FB8" w:rsidP="008B26AD">
                  <w:pPr>
                    <w:pStyle w:val="TableParagraph"/>
                    <w:spacing w:before="1"/>
                    <w:ind w:left="19"/>
                    <w:rPr>
                      <w:sz w:val="20"/>
                      <w:szCs w:val="20"/>
                      <w:lang w:eastAsia="tr-TR"/>
                    </w:rPr>
                  </w:pPr>
                </w:p>
                <w:p w14:paraId="70A0E403" w14:textId="27F27A4A" w:rsidR="008B26AD" w:rsidRPr="00662FDF" w:rsidRDefault="00E44FB8" w:rsidP="008B26AD">
                  <w:pPr>
                    <w:pStyle w:val="TableParagraph"/>
                    <w:spacing w:before="1"/>
                    <w:ind w:left="19"/>
                    <w:rPr>
                      <w:rFonts w:ascii="Carlito"/>
                      <w:sz w:val="20"/>
                      <w:szCs w:val="20"/>
                      <w:lang w:val="tr-TR"/>
                    </w:rPr>
                  </w:pPr>
                  <w:r>
                    <w:rPr>
                      <w:sz w:val="20"/>
                      <w:szCs w:val="20"/>
                      <w:lang w:eastAsia="tr-TR"/>
                    </w:rPr>
                    <w:t>-</w:t>
                  </w:r>
                </w:p>
              </w:tc>
              <w:tc>
                <w:tcPr>
                  <w:tcW w:w="1012" w:type="dxa"/>
                  <w:tcBorders>
                    <w:top w:val="single" w:sz="4" w:space="0" w:color="000000"/>
                    <w:left w:val="single" w:sz="4" w:space="0" w:color="000000"/>
                    <w:bottom w:val="single" w:sz="4" w:space="0" w:color="000000"/>
                    <w:right w:val="single" w:sz="4" w:space="0" w:color="000000"/>
                  </w:tcBorders>
                </w:tcPr>
                <w:p w14:paraId="1BC12126" w14:textId="77777777" w:rsidR="00E44FB8" w:rsidRDefault="008B26AD" w:rsidP="008B26AD">
                  <w:pPr>
                    <w:pStyle w:val="TableParagraph"/>
                    <w:spacing w:before="1"/>
                    <w:ind w:left="16"/>
                    <w:rPr>
                      <w:sz w:val="20"/>
                      <w:szCs w:val="20"/>
                      <w:lang w:eastAsia="tr-TR"/>
                    </w:rPr>
                  </w:pPr>
                  <w:r>
                    <w:rPr>
                      <w:sz w:val="20"/>
                      <w:szCs w:val="20"/>
                      <w:lang w:eastAsia="tr-TR"/>
                    </w:rPr>
                    <w:t xml:space="preserve">   </w:t>
                  </w:r>
                </w:p>
                <w:p w14:paraId="67583BFA" w14:textId="63D27436" w:rsidR="008B26AD" w:rsidRPr="00662FDF" w:rsidRDefault="008B26AD" w:rsidP="008B26AD">
                  <w:pPr>
                    <w:pStyle w:val="TableParagraph"/>
                    <w:spacing w:before="1"/>
                    <w:ind w:left="16"/>
                    <w:rPr>
                      <w:rFonts w:ascii="Carlito"/>
                      <w:sz w:val="20"/>
                      <w:szCs w:val="20"/>
                      <w:lang w:val="tr-TR"/>
                    </w:rPr>
                  </w:pPr>
                  <w:r>
                    <w:rPr>
                      <w:sz w:val="20"/>
                      <w:szCs w:val="20"/>
                      <w:lang w:eastAsia="tr-TR"/>
                    </w:rPr>
                    <w:t>4</w:t>
                  </w:r>
                </w:p>
              </w:tc>
              <w:tc>
                <w:tcPr>
                  <w:tcW w:w="1012" w:type="dxa"/>
                  <w:tcBorders>
                    <w:top w:val="single" w:sz="4" w:space="0" w:color="000000"/>
                    <w:left w:val="single" w:sz="4" w:space="0" w:color="000000"/>
                    <w:bottom w:val="single" w:sz="4" w:space="0" w:color="000000"/>
                    <w:right w:val="single" w:sz="4" w:space="0" w:color="000000"/>
                  </w:tcBorders>
                </w:tcPr>
                <w:p w14:paraId="2B794DAF" w14:textId="77777777" w:rsidR="00E44FB8" w:rsidRDefault="008B26AD" w:rsidP="008B26AD">
                  <w:pPr>
                    <w:pStyle w:val="TableParagraph"/>
                    <w:spacing w:before="1"/>
                    <w:ind w:left="20"/>
                    <w:rPr>
                      <w:sz w:val="20"/>
                      <w:szCs w:val="20"/>
                      <w:lang w:eastAsia="tr-TR"/>
                    </w:rPr>
                  </w:pPr>
                  <w:r>
                    <w:rPr>
                      <w:sz w:val="20"/>
                      <w:szCs w:val="20"/>
                      <w:lang w:eastAsia="tr-TR"/>
                    </w:rPr>
                    <w:t xml:space="preserve">    </w:t>
                  </w:r>
                </w:p>
                <w:p w14:paraId="3F01CD72" w14:textId="5B216700" w:rsidR="008B26AD" w:rsidRPr="00662FDF" w:rsidRDefault="008B26AD" w:rsidP="008B26AD">
                  <w:pPr>
                    <w:pStyle w:val="TableParagraph"/>
                    <w:spacing w:before="1"/>
                    <w:ind w:left="20"/>
                    <w:rPr>
                      <w:rFonts w:ascii="Carlito"/>
                      <w:sz w:val="20"/>
                      <w:szCs w:val="20"/>
                      <w:lang w:val="tr-TR"/>
                    </w:rPr>
                  </w:pPr>
                  <w:r>
                    <w:rPr>
                      <w:sz w:val="20"/>
                      <w:szCs w:val="20"/>
                      <w:lang w:eastAsia="tr-TR"/>
                    </w:rPr>
                    <w:t>3</w:t>
                  </w:r>
                </w:p>
              </w:tc>
              <w:tc>
                <w:tcPr>
                  <w:tcW w:w="1013" w:type="dxa"/>
                  <w:tcBorders>
                    <w:top w:val="single" w:sz="4" w:space="0" w:color="000000"/>
                    <w:left w:val="single" w:sz="4" w:space="0" w:color="000000"/>
                    <w:bottom w:val="single" w:sz="4" w:space="0" w:color="000000"/>
                    <w:right w:val="single" w:sz="4" w:space="0" w:color="000000"/>
                  </w:tcBorders>
                </w:tcPr>
                <w:p w14:paraId="63BC23C7" w14:textId="77777777" w:rsidR="00E44FB8" w:rsidRDefault="008B26AD" w:rsidP="008B26AD">
                  <w:pPr>
                    <w:pStyle w:val="TableParagraph"/>
                    <w:spacing w:before="1"/>
                    <w:ind w:left="24"/>
                    <w:rPr>
                      <w:sz w:val="20"/>
                      <w:szCs w:val="20"/>
                      <w:lang w:eastAsia="tr-TR"/>
                    </w:rPr>
                  </w:pPr>
                  <w:r>
                    <w:rPr>
                      <w:sz w:val="20"/>
                      <w:szCs w:val="20"/>
                      <w:lang w:eastAsia="tr-TR"/>
                    </w:rPr>
                    <w:t xml:space="preserve">   </w:t>
                  </w:r>
                </w:p>
                <w:p w14:paraId="43337045" w14:textId="258B48C5" w:rsidR="008B26AD" w:rsidRPr="00662FDF" w:rsidRDefault="008B26AD" w:rsidP="008B26AD">
                  <w:pPr>
                    <w:pStyle w:val="TableParagraph"/>
                    <w:spacing w:before="1"/>
                    <w:ind w:left="24"/>
                    <w:rPr>
                      <w:rFonts w:ascii="Carlito"/>
                      <w:sz w:val="20"/>
                      <w:szCs w:val="20"/>
                      <w:lang w:val="tr-TR"/>
                    </w:rPr>
                  </w:pPr>
                  <w:r>
                    <w:rPr>
                      <w:sz w:val="20"/>
                      <w:szCs w:val="20"/>
                      <w:lang w:eastAsia="tr-TR"/>
                    </w:rPr>
                    <w:t>3</w:t>
                  </w:r>
                </w:p>
              </w:tc>
              <w:tc>
                <w:tcPr>
                  <w:tcW w:w="1012" w:type="dxa"/>
                  <w:tcBorders>
                    <w:top w:val="single" w:sz="4" w:space="0" w:color="000000"/>
                    <w:left w:val="single" w:sz="4" w:space="0" w:color="000000"/>
                    <w:bottom w:val="single" w:sz="4" w:space="0" w:color="000000"/>
                    <w:right w:val="single" w:sz="4" w:space="0" w:color="000000"/>
                  </w:tcBorders>
                </w:tcPr>
                <w:p w14:paraId="4ADAE10B" w14:textId="77777777" w:rsidR="00E44FB8" w:rsidRDefault="00E44FB8" w:rsidP="008B26AD">
                  <w:pPr>
                    <w:pStyle w:val="TableParagraph"/>
                    <w:spacing w:before="1"/>
                    <w:ind w:left="22"/>
                    <w:rPr>
                      <w:sz w:val="20"/>
                      <w:szCs w:val="20"/>
                      <w:lang w:eastAsia="tr-TR"/>
                    </w:rPr>
                  </w:pPr>
                </w:p>
                <w:p w14:paraId="2766E973" w14:textId="45DD0378" w:rsidR="008B26AD" w:rsidRPr="00662FDF" w:rsidRDefault="00E44FB8" w:rsidP="008B26AD">
                  <w:pPr>
                    <w:pStyle w:val="TableParagraph"/>
                    <w:spacing w:before="1"/>
                    <w:ind w:left="22"/>
                    <w:rPr>
                      <w:rFonts w:ascii="Carlito"/>
                      <w:sz w:val="20"/>
                      <w:szCs w:val="20"/>
                      <w:lang w:val="tr-TR"/>
                    </w:rPr>
                  </w:pPr>
                  <w:r>
                    <w:rPr>
                      <w:sz w:val="20"/>
                      <w:szCs w:val="20"/>
                      <w:lang w:eastAsia="tr-TR"/>
                    </w:rPr>
                    <w:t>-</w:t>
                  </w:r>
                </w:p>
              </w:tc>
              <w:tc>
                <w:tcPr>
                  <w:tcW w:w="1012" w:type="dxa"/>
                  <w:tcBorders>
                    <w:top w:val="single" w:sz="4" w:space="0" w:color="000000"/>
                    <w:left w:val="single" w:sz="4" w:space="0" w:color="000000"/>
                    <w:bottom w:val="single" w:sz="4" w:space="0" w:color="000000"/>
                    <w:right w:val="single" w:sz="4" w:space="0" w:color="000000"/>
                  </w:tcBorders>
                </w:tcPr>
                <w:p w14:paraId="544843A5" w14:textId="77777777" w:rsidR="00E44FB8" w:rsidRDefault="008B26AD" w:rsidP="008B26AD">
                  <w:pPr>
                    <w:pStyle w:val="TableParagraph"/>
                    <w:spacing w:before="1"/>
                    <w:ind w:left="26"/>
                    <w:rPr>
                      <w:sz w:val="20"/>
                      <w:szCs w:val="20"/>
                      <w:lang w:eastAsia="tr-TR"/>
                    </w:rPr>
                  </w:pPr>
                  <w:r>
                    <w:rPr>
                      <w:sz w:val="20"/>
                      <w:szCs w:val="20"/>
                      <w:lang w:eastAsia="tr-TR"/>
                    </w:rPr>
                    <w:t xml:space="preserve">    </w:t>
                  </w:r>
                </w:p>
                <w:p w14:paraId="3216A736" w14:textId="49F843A7" w:rsidR="008B26AD" w:rsidRPr="00662FDF" w:rsidRDefault="008B26AD" w:rsidP="008B26AD">
                  <w:pPr>
                    <w:pStyle w:val="TableParagraph"/>
                    <w:spacing w:before="1"/>
                    <w:ind w:left="26"/>
                    <w:rPr>
                      <w:rFonts w:ascii="Carlito"/>
                      <w:sz w:val="20"/>
                      <w:szCs w:val="20"/>
                      <w:lang w:val="tr-TR"/>
                    </w:rPr>
                  </w:pPr>
                  <w:r>
                    <w:rPr>
                      <w:sz w:val="20"/>
                      <w:szCs w:val="20"/>
                      <w:lang w:eastAsia="tr-TR"/>
                    </w:rPr>
                    <w:t>-</w:t>
                  </w:r>
                </w:p>
              </w:tc>
              <w:tc>
                <w:tcPr>
                  <w:tcW w:w="1012" w:type="dxa"/>
                  <w:tcBorders>
                    <w:top w:val="single" w:sz="4" w:space="0" w:color="000000"/>
                    <w:left w:val="single" w:sz="4" w:space="0" w:color="000000"/>
                    <w:bottom w:val="single" w:sz="4" w:space="0" w:color="000000"/>
                    <w:right w:val="single" w:sz="4" w:space="0" w:color="000000"/>
                  </w:tcBorders>
                </w:tcPr>
                <w:p w14:paraId="10101E3C" w14:textId="77777777" w:rsidR="00E44FB8" w:rsidRDefault="008B26AD" w:rsidP="008B26AD">
                  <w:pPr>
                    <w:pStyle w:val="TableParagraph"/>
                    <w:spacing w:before="1"/>
                    <w:ind w:left="22"/>
                    <w:rPr>
                      <w:sz w:val="20"/>
                      <w:szCs w:val="20"/>
                      <w:lang w:eastAsia="tr-TR"/>
                    </w:rPr>
                  </w:pPr>
                  <w:r>
                    <w:rPr>
                      <w:sz w:val="20"/>
                      <w:szCs w:val="20"/>
                      <w:lang w:eastAsia="tr-TR"/>
                    </w:rPr>
                    <w:t xml:space="preserve">  </w:t>
                  </w:r>
                </w:p>
                <w:p w14:paraId="2A199291" w14:textId="7357F2F2" w:rsidR="008B26AD" w:rsidRPr="00662FDF" w:rsidRDefault="008B26AD" w:rsidP="008B26AD">
                  <w:pPr>
                    <w:pStyle w:val="TableParagraph"/>
                    <w:spacing w:before="1"/>
                    <w:ind w:left="22"/>
                    <w:rPr>
                      <w:rFonts w:ascii="Carlito"/>
                      <w:sz w:val="20"/>
                      <w:szCs w:val="20"/>
                      <w:lang w:val="tr-TR"/>
                    </w:rPr>
                  </w:pPr>
                  <w:r>
                    <w:rPr>
                      <w:sz w:val="20"/>
                      <w:szCs w:val="20"/>
                      <w:lang w:eastAsia="tr-TR"/>
                    </w:rPr>
                    <w:t>-</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B7DD0" w14:textId="77777777" w:rsidR="008F0ACD" w:rsidRDefault="008F0ACD" w:rsidP="002B2BC7">
      <w:r>
        <w:separator/>
      </w:r>
    </w:p>
  </w:endnote>
  <w:endnote w:type="continuationSeparator" w:id="0">
    <w:p w14:paraId="482D572A" w14:textId="77777777" w:rsidR="008F0ACD" w:rsidRDefault="008F0AC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Footer"/>
    </w:pPr>
  </w:p>
  <w:p w14:paraId="5674C070" w14:textId="13C12650" w:rsidR="005A25B0" w:rsidRDefault="005A25B0">
    <w:pPr>
      <w:pStyle w:val="Footer"/>
    </w:pPr>
  </w:p>
  <w:p w14:paraId="73E79397" w14:textId="16160178" w:rsidR="00B74DA1" w:rsidRDefault="00B74DA1">
    <w:pPr>
      <w:pStyle w:val="Footer"/>
    </w:pPr>
  </w:p>
  <w:p w14:paraId="65430493" w14:textId="57136D24" w:rsidR="00B74DA1" w:rsidRDefault="00B74DA1">
    <w:pPr>
      <w:pStyle w:val="Footer"/>
    </w:pPr>
  </w:p>
  <w:p w14:paraId="1F4EF3F1" w14:textId="77777777" w:rsidR="00B74DA1" w:rsidRDefault="00B74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BBB9A" w14:textId="77777777" w:rsidR="008F0ACD" w:rsidRDefault="008F0ACD" w:rsidP="002B2BC7">
      <w:r>
        <w:separator/>
      </w:r>
    </w:p>
  </w:footnote>
  <w:footnote w:type="continuationSeparator" w:id="0">
    <w:p w14:paraId="3E1ABD7C" w14:textId="77777777" w:rsidR="008F0ACD" w:rsidRDefault="008F0ACD"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Header"/>
    </w:pPr>
  </w:p>
  <w:tbl>
    <w:tblPr>
      <w:tblStyle w:val="TableGrid"/>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Header"/>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Header"/>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Header"/>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Header"/>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Header"/>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Header"/>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C45A101" w:rsidR="00256B65" w:rsidRPr="005265D9" w:rsidRDefault="00256B65" w:rsidP="00256B65">
          <w:pPr>
            <w:pStyle w:val="Header"/>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6A759B">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6A759B">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Header"/>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560F"/>
    <w:multiLevelType w:val="hybridMultilevel"/>
    <w:tmpl w:val="76005B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9B7A66"/>
    <w:multiLevelType w:val="hybridMultilevel"/>
    <w:tmpl w:val="A54A975E"/>
    <w:lvl w:ilvl="0" w:tplc="C73AB216">
      <w:start w:val="1"/>
      <w:numFmt w:val="decimal"/>
      <w:lvlText w:val="%1-"/>
      <w:lvlJc w:val="left"/>
      <w:pPr>
        <w:ind w:left="643" w:hanging="360"/>
      </w:pPr>
      <w:rPr>
        <w:rFonts w:ascii="Times New Roman" w:hAnsi="Times New Roman" w:cs="Times New Roman" w:hint="default"/>
        <w:sz w:val="24"/>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0F223139"/>
    <w:multiLevelType w:val="hybridMultilevel"/>
    <w:tmpl w:val="40BE498A"/>
    <w:lvl w:ilvl="0" w:tplc="4E7691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8E5242"/>
    <w:multiLevelType w:val="hybridMultilevel"/>
    <w:tmpl w:val="37D2C3DC"/>
    <w:lvl w:ilvl="0" w:tplc="66D09552">
      <w:start w:val="1"/>
      <w:numFmt w:val="decimal"/>
      <w:lvlText w:val="%1-"/>
      <w:lvlJc w:val="left"/>
      <w:pPr>
        <w:ind w:left="644" w:hanging="360"/>
      </w:pPr>
      <w:rPr>
        <w:rFonts w:ascii="Times New Roman" w:eastAsia="Carlito"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6707"/>
    <w:rsid w:val="000117F2"/>
    <w:rsid w:val="00016C85"/>
    <w:rsid w:val="00031B7D"/>
    <w:rsid w:val="000739AE"/>
    <w:rsid w:val="000756BA"/>
    <w:rsid w:val="00090B5C"/>
    <w:rsid w:val="000B5914"/>
    <w:rsid w:val="000E1784"/>
    <w:rsid w:val="000E6225"/>
    <w:rsid w:val="000E7F62"/>
    <w:rsid w:val="001725C7"/>
    <w:rsid w:val="00197A6A"/>
    <w:rsid w:val="001A7C41"/>
    <w:rsid w:val="001D7A35"/>
    <w:rsid w:val="001E4193"/>
    <w:rsid w:val="00200345"/>
    <w:rsid w:val="00256B65"/>
    <w:rsid w:val="002748D7"/>
    <w:rsid w:val="002752C1"/>
    <w:rsid w:val="00296056"/>
    <w:rsid w:val="002B2BC7"/>
    <w:rsid w:val="002C519C"/>
    <w:rsid w:val="002E7116"/>
    <w:rsid w:val="003170FC"/>
    <w:rsid w:val="0035277B"/>
    <w:rsid w:val="00374AF8"/>
    <w:rsid w:val="00376A5E"/>
    <w:rsid w:val="0038549F"/>
    <w:rsid w:val="00386DF4"/>
    <w:rsid w:val="003928B5"/>
    <w:rsid w:val="00407A6D"/>
    <w:rsid w:val="0042577E"/>
    <w:rsid w:val="004660D1"/>
    <w:rsid w:val="0058377F"/>
    <w:rsid w:val="005A25B0"/>
    <w:rsid w:val="005A4303"/>
    <w:rsid w:val="005B5938"/>
    <w:rsid w:val="005B7E78"/>
    <w:rsid w:val="005D5A18"/>
    <w:rsid w:val="00600CF3"/>
    <w:rsid w:val="00617749"/>
    <w:rsid w:val="00653A19"/>
    <w:rsid w:val="00662FDF"/>
    <w:rsid w:val="006934C2"/>
    <w:rsid w:val="006A759B"/>
    <w:rsid w:val="00707970"/>
    <w:rsid w:val="007116AF"/>
    <w:rsid w:val="00745301"/>
    <w:rsid w:val="00747EAF"/>
    <w:rsid w:val="00775EF7"/>
    <w:rsid w:val="007A491B"/>
    <w:rsid w:val="007B09C6"/>
    <w:rsid w:val="007C0744"/>
    <w:rsid w:val="007C1C1E"/>
    <w:rsid w:val="00806EC0"/>
    <w:rsid w:val="00827C93"/>
    <w:rsid w:val="00855322"/>
    <w:rsid w:val="00873AE1"/>
    <w:rsid w:val="00891BAC"/>
    <w:rsid w:val="008B0450"/>
    <w:rsid w:val="008B159C"/>
    <w:rsid w:val="008B26AD"/>
    <w:rsid w:val="008C7495"/>
    <w:rsid w:val="008E0291"/>
    <w:rsid w:val="008F0ACD"/>
    <w:rsid w:val="008F30B2"/>
    <w:rsid w:val="008F3BA1"/>
    <w:rsid w:val="0092731F"/>
    <w:rsid w:val="0093445F"/>
    <w:rsid w:val="009D3451"/>
    <w:rsid w:val="009E0FD7"/>
    <w:rsid w:val="009F1CE4"/>
    <w:rsid w:val="009F5F87"/>
    <w:rsid w:val="00A25C74"/>
    <w:rsid w:val="00A866F1"/>
    <w:rsid w:val="00A97765"/>
    <w:rsid w:val="00AA4FAF"/>
    <w:rsid w:val="00AC3375"/>
    <w:rsid w:val="00AC3D88"/>
    <w:rsid w:val="00AC4323"/>
    <w:rsid w:val="00B02952"/>
    <w:rsid w:val="00B07999"/>
    <w:rsid w:val="00B31A6E"/>
    <w:rsid w:val="00B31FD7"/>
    <w:rsid w:val="00B40B42"/>
    <w:rsid w:val="00B45D14"/>
    <w:rsid w:val="00B74DA1"/>
    <w:rsid w:val="00B82094"/>
    <w:rsid w:val="00B90600"/>
    <w:rsid w:val="00BE72FD"/>
    <w:rsid w:val="00C80F1B"/>
    <w:rsid w:val="00CA38B9"/>
    <w:rsid w:val="00D425A6"/>
    <w:rsid w:val="00D606AB"/>
    <w:rsid w:val="00DC29D5"/>
    <w:rsid w:val="00DF1D0E"/>
    <w:rsid w:val="00DF6798"/>
    <w:rsid w:val="00E17654"/>
    <w:rsid w:val="00E41EBA"/>
    <w:rsid w:val="00E44FB8"/>
    <w:rsid w:val="00E476DC"/>
    <w:rsid w:val="00E5606A"/>
    <w:rsid w:val="00EA08D6"/>
    <w:rsid w:val="00F11203"/>
    <w:rsid w:val="00F4572E"/>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Heading3">
    <w:name w:val="heading 3"/>
    <w:basedOn w:val="Normal"/>
    <w:next w:val="Normal"/>
    <w:link w:val="Heading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Heading9">
    <w:name w:val="heading 9"/>
    <w:aliases w:val=" Char Char Char,Char Char Char"/>
    <w:basedOn w:val="Normal"/>
    <w:next w:val="Normal"/>
    <w:link w:val="Heading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B2BC7"/>
  </w:style>
  <w:style w:type="paragraph" w:styleId="Footer">
    <w:name w:val="footer"/>
    <w:basedOn w:val="Normal"/>
    <w:link w:val="Foot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B2BC7"/>
  </w:style>
  <w:style w:type="paragraph" w:styleId="BalloonText">
    <w:name w:val="Balloon Text"/>
    <w:basedOn w:val="Normal"/>
    <w:link w:val="BalloonTextChar"/>
    <w:uiPriority w:val="99"/>
    <w:semiHidden/>
    <w:unhideWhenUsed/>
    <w:rsid w:val="002B2BC7"/>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B2BC7"/>
    <w:rPr>
      <w:rFonts w:ascii="Tahoma" w:hAnsi="Tahoma" w:cs="Tahoma"/>
      <w:sz w:val="16"/>
      <w:szCs w:val="16"/>
    </w:rPr>
  </w:style>
  <w:style w:type="table" w:styleId="TableGrid">
    <w:name w:val="Table Grid"/>
    <w:basedOn w:val="TableNormal"/>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E4193"/>
    <w:rPr>
      <w:rFonts w:ascii="Times New Roman" w:eastAsia="Times New Roman" w:hAnsi="Times New Roman" w:cs="Times New Roman"/>
      <w:i/>
      <w:color w:val="000000"/>
      <w:sz w:val="20"/>
      <w:szCs w:val="20"/>
      <w:lang w:val="en" w:eastAsia="tr-TR"/>
    </w:rPr>
  </w:style>
  <w:style w:type="character" w:customStyle="1" w:styleId="Heading9Char">
    <w:name w:val="Heading 9 Char"/>
    <w:aliases w:val=" Char Char Char Char,Char Char Char Char"/>
    <w:basedOn w:val="DefaultParagraphFont"/>
    <w:link w:val="Heading9"/>
    <w:rsid w:val="001E4193"/>
    <w:rPr>
      <w:rFonts w:ascii="Arial" w:eastAsia="Times New Roman" w:hAnsi="Arial" w:cs="Times New Roman"/>
      <w:sz w:val="20"/>
      <w:szCs w:val="20"/>
      <w:lang w:val="en" w:eastAsia="tr-TR"/>
    </w:rPr>
  </w:style>
  <w:style w:type="paragraph" w:styleId="Title">
    <w:name w:val="Title"/>
    <w:basedOn w:val="Normal"/>
    <w:link w:val="Title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TitleChar">
    <w:name w:val="Title Char"/>
    <w:basedOn w:val="DefaultParagraphFont"/>
    <w:link w:val="Title"/>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1">
    <w:name w:val="Table Normal1"/>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BodyText">
    <w:name w:val="Body Text"/>
    <w:basedOn w:val="Normal"/>
    <w:link w:val="BodyTextChar"/>
    <w:uiPriority w:val="1"/>
    <w:qFormat/>
    <w:rsid w:val="001E4193"/>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1E4193"/>
    <w:rPr>
      <w:rFonts w:ascii="Times New Roman" w:eastAsia="Times New Roman" w:hAnsi="Times New Roman" w:cs="Times New Roman"/>
      <w:b/>
      <w:bCs/>
      <w:sz w:val="20"/>
      <w:szCs w:val="20"/>
    </w:rPr>
  </w:style>
  <w:style w:type="paragraph" w:styleId="ListParagraph">
    <w:name w:val="List Paragraph"/>
    <w:basedOn w:val="Normal"/>
    <w:uiPriority w:val="34"/>
    <w:qFormat/>
    <w:rsid w:val="00006707"/>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401</Words>
  <Characters>2289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Microsoft hesabı</cp:lastModifiedBy>
  <cp:revision>10</cp:revision>
  <cp:lastPrinted>2021-04-08T05:58:00Z</cp:lastPrinted>
  <dcterms:created xsi:type="dcterms:W3CDTF">2022-03-30T16:41:00Z</dcterms:created>
  <dcterms:modified xsi:type="dcterms:W3CDTF">2022-11-01T18:18:00Z</dcterms:modified>
</cp:coreProperties>
</file>