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ABF35C0" w:rsidR="001E4193" w:rsidRPr="00FF4A99" w:rsidRDefault="00B21AA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Mesleki Yazışmalar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47DCBD6" w:rsidR="001E4193" w:rsidRPr="00FF4A99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B29D976" w:rsidR="001E4193" w:rsidRPr="00FF4A99" w:rsidRDefault="00773E5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1+4</w:t>
                  </w:r>
                </w:p>
              </w:tc>
              <w:tc>
                <w:tcPr>
                  <w:tcW w:w="1483" w:type="dxa"/>
                </w:tcPr>
                <w:p w14:paraId="665F55B0" w14:textId="4ACC61D7" w:rsidR="001E4193" w:rsidRPr="00FF4A99" w:rsidRDefault="00B21AA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DD23F96" w:rsidR="001E4193" w:rsidRPr="00FF4A99" w:rsidRDefault="00B21AA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668674B" w:rsidR="001E4193" w:rsidRPr="00D16095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B21AAE">
              <w:trPr>
                <w:trHeight w:val="64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BA12F3A" w:rsidR="001E4193" w:rsidRPr="00B21AAE" w:rsidRDefault="00B21AAE" w:rsidP="00B21AA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Bu ders öğrenciye; bilgisayarda mesleki yazışmaları, resmi yazıları, iş yazıları ve özel yazıları, hızlı ve etkin şekilde yapabilmeyi öğretecektir.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8A3B44A" w14:textId="77777777" w:rsidR="001E4193" w:rsidRPr="00B21AAE" w:rsidRDefault="00B21AA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074F9407" w14:textId="77777777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1.Yazışma türlerini öğrenir, </w:t>
                  </w:r>
                </w:p>
                <w:p w14:paraId="12EE9076" w14:textId="77777777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2.Resmi yazışma kurallarını öğrenir,</w:t>
                  </w:r>
                </w:p>
                <w:p w14:paraId="326F9660" w14:textId="77777777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3.Hızlı ve etkili iş yazısı ve özel yazılar hazırlar,</w:t>
                  </w:r>
                </w:p>
                <w:p w14:paraId="3D474249" w14:textId="626CE5E1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4.Yazışmaları gönderme ve alma işlemlerini yapar.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1B3D201" w:rsidR="001E4193" w:rsidRPr="00D16095" w:rsidRDefault="00B21AAE" w:rsidP="00B21AA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bCs/>
                      <w:noProof/>
                      <w:sz w:val="24"/>
                      <w:szCs w:val="24"/>
                    </w:rPr>
                    <w:t xml:space="preserve">Yazışma </w:t>
                  </w:r>
                  <w:r w:rsidR="006A6F3C" w:rsidRPr="00B21AAE">
                    <w:rPr>
                      <w:bCs/>
                      <w:noProof/>
                      <w:sz w:val="24"/>
                      <w:szCs w:val="24"/>
                    </w:rPr>
                    <w:t>türleri</w:t>
                  </w:r>
                  <w:r w:rsidR="006A6F3C" w:rsidRPr="00B21AAE">
                    <w:rPr>
                      <w:sz w:val="24"/>
                      <w:szCs w:val="24"/>
                    </w:rPr>
                    <w:t>: - kurallar - sayfa yapısı – türleri - şekillendirme - blok mektup yazma çalışmaları</w:t>
                  </w:r>
                  <w:r w:rsidR="006A6F3C">
                    <w:rPr>
                      <w:sz w:val="24"/>
                      <w:szCs w:val="24"/>
                    </w:rPr>
                    <w:t xml:space="preserve">, </w:t>
                  </w:r>
                  <w:r w:rsidR="006A6F3C" w:rsidRPr="00B21AAE">
                    <w:rPr>
                      <w:sz w:val="24"/>
                      <w:szCs w:val="24"/>
                    </w:rPr>
                    <w:t>blok mektup yazma çalışmaları</w:t>
                  </w:r>
                  <w:r w:rsidR="006A6F3C">
                    <w:rPr>
                      <w:sz w:val="24"/>
                      <w:szCs w:val="24"/>
                    </w:rPr>
                    <w:t xml:space="preserve">, </w:t>
                  </w:r>
                  <w:r w:rsidR="006A6F3C" w:rsidRPr="00B21AAE">
                    <w:rPr>
                      <w:sz w:val="24"/>
                      <w:szCs w:val="24"/>
                    </w:rPr>
                    <w:t>ortalama mektup yazma çalışmaları</w:t>
                  </w:r>
                  <w:r w:rsidR="006A6F3C">
                    <w:rPr>
                      <w:sz w:val="24"/>
                      <w:szCs w:val="24"/>
                    </w:rPr>
                    <w:t xml:space="preserve">, </w:t>
                  </w:r>
                  <w:r w:rsidR="006A6F3C" w:rsidRPr="00B21AAE">
                    <w:rPr>
                      <w:noProof/>
                      <w:sz w:val="24"/>
                      <w:szCs w:val="24"/>
                    </w:rPr>
                    <w:t xml:space="preserve">resmi </w:t>
                  </w:r>
                  <w:r w:rsidR="006A6F3C" w:rsidRPr="00B21AAE">
                    <w:rPr>
                      <w:sz w:val="24"/>
                      <w:szCs w:val="24"/>
                    </w:rPr>
                    <w:t>yazılar</w:t>
                  </w:r>
                  <w:r w:rsidR="006A6F3C">
                    <w:rPr>
                      <w:sz w:val="24"/>
                      <w:szCs w:val="24"/>
                    </w:rPr>
                    <w:t xml:space="preserve">, </w:t>
                  </w:r>
                  <w:r w:rsidR="006A6F3C" w:rsidRPr="00B21AAE">
                    <w:rPr>
                      <w:sz w:val="24"/>
                      <w:szCs w:val="24"/>
                      <w:lang w:val="tr-TR"/>
                    </w:rPr>
                    <w:t>özel yazılar</w:t>
                  </w:r>
                  <w:r w:rsidR="006A6F3C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A6F3C" w:rsidRPr="00B21AAE">
                    <w:rPr>
                      <w:noProof/>
                      <w:sz w:val="24"/>
                      <w:szCs w:val="24"/>
                    </w:rPr>
                    <w:t>alfabetik dizinleme, bibliyografya yazma</w:t>
                  </w:r>
                  <w:r w:rsidR="006A6F3C">
                    <w:rPr>
                      <w:noProof/>
                      <w:sz w:val="24"/>
                      <w:szCs w:val="24"/>
                    </w:rPr>
                    <w:t xml:space="preserve">, </w:t>
                  </w:r>
                  <w:r w:rsidR="006A6F3C" w:rsidRPr="00B21AAE">
                    <w:rPr>
                      <w:noProof/>
                      <w:sz w:val="24"/>
                      <w:szCs w:val="24"/>
                    </w:rPr>
                    <w:t>dipnot ve alıntıların yazılması</w:t>
                  </w:r>
                  <w:r w:rsidR="006A6F3C">
                    <w:rPr>
                      <w:noProof/>
                      <w:sz w:val="24"/>
                      <w:szCs w:val="24"/>
                    </w:rPr>
                    <w:t xml:space="preserve">, </w:t>
                  </w:r>
                  <w:r w:rsidR="006A6F3C" w:rsidRPr="00B21AAE">
                    <w:rPr>
                      <w:sz w:val="24"/>
                      <w:szCs w:val="24"/>
                    </w:rPr>
                    <w:t>tez yazma çalışmaları</w:t>
                  </w:r>
                  <w:r w:rsidR="006A6F3C">
                    <w:rPr>
                      <w:sz w:val="24"/>
                      <w:szCs w:val="24"/>
                    </w:rPr>
                    <w:t>, genel evrak işlemleri.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EBECC41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bCs/>
                      <w:noProof/>
                      <w:sz w:val="24"/>
                      <w:szCs w:val="24"/>
                    </w:rPr>
                    <w:t>Yazışma Türleri</w:t>
                  </w:r>
                  <w:r w:rsidRPr="00B21AAE">
                    <w:rPr>
                      <w:sz w:val="24"/>
                      <w:szCs w:val="24"/>
                    </w:rPr>
                    <w:t>: - Kurallar - Sayfa yapısı – Türleri - Şekillendirme - Blok Mektup Yazma Çalışmaları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51E3CC3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Blok Mektup Yazma Çalışmaları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296720" w:rsidR="001E4193" w:rsidRPr="00B21AAE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Ortalama Mektup Yazma Çalışmaları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7A44CC2" w:rsidR="001E4193" w:rsidRPr="00B21AAE" w:rsidRDefault="00B21AAE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</w:rPr>
                    <w:t xml:space="preserve">Resmi </w:t>
                  </w:r>
                  <w:r w:rsidRPr="00B21AAE">
                    <w:rPr>
                      <w:sz w:val="24"/>
                      <w:szCs w:val="24"/>
                    </w:rPr>
                    <w:t>Yazılar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062D13" w:rsidR="001E4193" w:rsidRPr="00B21AAE" w:rsidRDefault="00B21AAE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Resmi Yazıların Bölümleri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B2B8751" w:rsidR="001E4193" w:rsidRPr="00B21AAE" w:rsidRDefault="00B21AA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Resmi Yazı Yazma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42829C0" w:rsidR="001E4193" w:rsidRPr="00B21AAE" w:rsidRDefault="00B21AAE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Resmi Yazı Yazma Uygulamaları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21C4A71" w:rsidR="001E4193" w:rsidRPr="00B21AAE" w:rsidRDefault="00B21AAE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Özel Yazılar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0E59157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</w:rPr>
                    <w:t>Alfabetik Dizinleme, Bibliyografya Yazma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6BA8E79" w:rsidR="001E4193" w:rsidRPr="00B21AAE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</w:rPr>
                    <w:t>Dipnot ve Alıntıların Yazılması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9B596FF" w:rsidR="001E4193" w:rsidRPr="00B21AAE" w:rsidRDefault="00B21AA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Tez Yazma Çalışmaları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4AE31BD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Tez Yazma Çalışmaları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661972C" w:rsidR="00B21AAE" w:rsidRPr="00B21AAE" w:rsidRDefault="00B21AAE" w:rsidP="00B21AA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Genel Evrak İşlemleri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64A6816E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AB8A8C6" w:rsidR="001E4193" w:rsidRPr="00B21AAE" w:rsidRDefault="00B21AA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Genel Tekrar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1AA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1AAE">
                    <w:rPr>
                      <w:sz w:val="24"/>
                      <w:szCs w:val="24"/>
                    </w:rPr>
                    <w:t>Öğrencilerden</w:t>
                  </w:r>
                  <w:r w:rsidR="00904685" w:rsidRPr="00B21AAE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8C5778" w14:textId="77777777" w:rsidR="006A6F3C" w:rsidRDefault="006A6F3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150447AD" w14:textId="77777777" w:rsidR="001E4193" w:rsidRDefault="00B21AA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1AAE">
                    <w:rPr>
                      <w:sz w:val="24"/>
                      <w:szCs w:val="24"/>
                    </w:rPr>
                    <w:t>Emel, B. (2016).  Mesleki Yazışmalar, Ankara: Detay Yayıncılık.</w:t>
                  </w:r>
                </w:p>
                <w:p w14:paraId="12BFD2EE" w14:textId="668DF009" w:rsidR="006A6F3C" w:rsidRPr="00B21AAE" w:rsidRDefault="006A6F3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1AAE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E95C26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95C26" w:rsidRPr="00FF4A99" w14:paraId="745860A0" w14:textId="352BC958" w:rsidTr="00E95C26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E95C26" w:rsidRPr="00FF4A99" w:rsidRDefault="00E95C26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  <w:bookmarkStart w:id="0" w:name="_GoBack" w:colFirst="1" w:colLast="11"/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E95C26" w:rsidRPr="00FF4A99" w:rsidRDefault="00E95C26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E95C26" w:rsidRPr="00FF4A99" w:rsidRDefault="00E95C26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E95C26" w:rsidRPr="00FF4A99" w:rsidRDefault="00E95C26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E95C26" w:rsidRPr="00FF4A99" w:rsidRDefault="00E95C26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E95C26" w:rsidRPr="00FF4A99" w:rsidRDefault="00E95C26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E95C26" w:rsidRPr="00FF4A99" w:rsidRDefault="00E95C26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E95C26" w:rsidRPr="00FF4A99" w:rsidRDefault="00E95C26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E95C26" w:rsidRPr="00FF4A99" w:rsidRDefault="00E95C26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E95C26" w:rsidRPr="00FF4A99" w:rsidRDefault="00E95C26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E95C26" w:rsidRPr="00FF4A99" w:rsidRDefault="00E95C26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E95C26" w:rsidRPr="00FF4A99" w:rsidRDefault="00E95C26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E95C26" w:rsidRPr="00FF4A99" w14:paraId="73BCEABE" w14:textId="5A808F96" w:rsidTr="00E95C26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E95C26" w:rsidRPr="00FF4A99" w:rsidRDefault="00E95C2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585E7003" w:rsidR="00E95C26" w:rsidRPr="00FF4A99" w:rsidRDefault="00E95C2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39FBF5F6" w:rsidR="00E95C26" w:rsidRPr="00FF4A99" w:rsidRDefault="00E95C2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44FDBC36" w:rsidR="00E95C26" w:rsidRPr="00FF4A99" w:rsidRDefault="00E95C26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58C03F6" w14:textId="1217B42A" w:rsidR="00E95C26" w:rsidRPr="00FF4A99" w:rsidRDefault="00E95C2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552A2E18" w:rsidR="00E95C26" w:rsidRPr="00FF4A99" w:rsidRDefault="00E95C2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FCD62F4" w14:textId="4E373DB0" w:rsidR="00E95C26" w:rsidRPr="00FF4A99" w:rsidRDefault="00E95C26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326761E9" w:rsidR="00E95C26" w:rsidRPr="00FF4A99" w:rsidRDefault="00E95C2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235BB939" w:rsidR="00E95C26" w:rsidRPr="00FF4A99" w:rsidRDefault="00E95C2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5AD98F54" w:rsidR="00E95C26" w:rsidRPr="00FF4A99" w:rsidRDefault="00E95C26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4323F964" w:rsidR="00E95C26" w:rsidRPr="00FF4A99" w:rsidRDefault="00E95C26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562351AF" w:rsidR="00E95C26" w:rsidRPr="00FF4A99" w:rsidRDefault="00E95C26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E95C26" w:rsidRPr="00FF4A99" w14:paraId="4B85BEB9" w14:textId="60548941" w:rsidTr="00E95C26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E95C26" w:rsidRPr="00FF4A99" w:rsidRDefault="00E95C2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6C0C4D1F" w:rsidR="00E95C26" w:rsidRPr="00FF4A99" w:rsidRDefault="00E95C2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560306C6" w:rsidR="00E95C26" w:rsidRPr="00FF4A99" w:rsidRDefault="00E95C2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38466327" w:rsidR="00E95C26" w:rsidRPr="00FF4A99" w:rsidRDefault="00E95C26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E7CA9A" w14:textId="5D86F029" w:rsidR="00E95C26" w:rsidRPr="00FF4A99" w:rsidRDefault="00E95C2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690D3901" w:rsidR="00E95C26" w:rsidRPr="00FF4A99" w:rsidRDefault="00E95C2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692283D" w14:textId="1FA64891" w:rsidR="00E95C26" w:rsidRPr="00FF4A99" w:rsidRDefault="00E95C26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4745C6F3" w:rsidR="00E95C26" w:rsidRPr="00FF4A99" w:rsidRDefault="00E95C2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10DD8757" w:rsidR="00E95C26" w:rsidRPr="00FF4A99" w:rsidRDefault="00E95C2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675C6959" w:rsidR="00E95C26" w:rsidRPr="00FF4A99" w:rsidRDefault="00E95C26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5EC4D544" w:rsidR="00E95C26" w:rsidRPr="00FF4A99" w:rsidRDefault="00E95C26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0CF692B4" w:rsidR="00E95C26" w:rsidRPr="00FF4A99" w:rsidRDefault="00E95C26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E95C26" w:rsidRPr="00FF4A99" w14:paraId="426E3EE3" w14:textId="11DC81D0" w:rsidTr="00E95C26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E95C26" w:rsidRPr="00FF4A99" w:rsidRDefault="00E95C26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2EF78D15" w:rsidR="00E95C26" w:rsidRPr="00FF4A99" w:rsidRDefault="00E95C26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4D27B172" w:rsidR="00E95C26" w:rsidRPr="00FF4A99" w:rsidRDefault="00E95C26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7F569D51" w:rsidR="00E95C26" w:rsidRPr="00FF4A99" w:rsidRDefault="00E95C26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08985A" w14:textId="1CB84118" w:rsidR="00E95C26" w:rsidRPr="00FF4A99" w:rsidRDefault="00E95C26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3B50D9C5" w:rsidR="00E95C26" w:rsidRPr="00FF4A99" w:rsidRDefault="00E95C26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CA6934E" w14:textId="493AB638" w:rsidR="00E95C26" w:rsidRPr="00FF4A99" w:rsidRDefault="00E95C26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5AEE37A9" w:rsidR="00E95C26" w:rsidRPr="00FF4A99" w:rsidRDefault="00E95C26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D9DE0F6" w:rsidR="00E95C26" w:rsidRPr="00FF4A99" w:rsidRDefault="00E95C26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5F426162" w:rsidR="00E95C26" w:rsidRPr="00FF4A99" w:rsidRDefault="00E95C26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40366C71" w:rsidR="00E95C26" w:rsidRPr="00FF4A99" w:rsidRDefault="00E95C26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6A66AFC0" w:rsidR="00E95C26" w:rsidRPr="00FF4A99" w:rsidRDefault="00E95C26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E95C26" w:rsidRPr="00FF4A99" w14:paraId="10F28D95" w14:textId="0DD858E9" w:rsidTr="00E95C26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E95C26" w:rsidRPr="00FF4A99" w:rsidRDefault="00E95C2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69EC2AFB" w:rsidR="00E95C26" w:rsidRPr="00FF4A99" w:rsidRDefault="00E95C2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06CF4240" w:rsidR="00E95C26" w:rsidRPr="00FF4A99" w:rsidRDefault="00E95C26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8DE1793" w:rsidR="00E95C26" w:rsidRPr="00FF4A99" w:rsidRDefault="00E95C26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130886A" w14:textId="63A5F448" w:rsidR="00E95C26" w:rsidRPr="00FF4A99" w:rsidRDefault="00E95C2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27BF1E74" w:rsidR="00E95C26" w:rsidRPr="00FF4A99" w:rsidRDefault="00E95C26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E57FCAA" w14:textId="6C6D707C" w:rsidR="00E95C26" w:rsidRPr="00FF4A99" w:rsidRDefault="00E95C26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7FDA30FF" w:rsidR="00E95C26" w:rsidRPr="00FF4A99" w:rsidRDefault="00E95C2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4CCBF45D" w:rsidR="00E95C26" w:rsidRPr="00FF4A99" w:rsidRDefault="00E95C26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109ED594" w:rsidR="00E95C26" w:rsidRPr="00FF4A99" w:rsidRDefault="00E95C26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02EB039F" w:rsidR="00E95C26" w:rsidRPr="00FF4A99" w:rsidRDefault="00E95C26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0071379B" w:rsidR="00E95C26" w:rsidRPr="00FF4A99" w:rsidRDefault="00E95C26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  <w:tr w:rsidR="00930034" w:rsidRPr="00FF4A99" w14:paraId="0C313A0A" w14:textId="56F7A79C" w:rsidTr="00E95C26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E95C26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E95C26" w:rsidRPr="00391103" w14:paraId="6EE0E6F2" w14:textId="280D2E9F" w:rsidTr="00E95C26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E95C26" w:rsidRPr="00391103" w:rsidRDefault="00E95C26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E95C26" w:rsidRPr="00391103" w:rsidRDefault="00E95C26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E95C26" w:rsidRPr="00391103" w:rsidRDefault="00E95C26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E95C26" w:rsidRPr="00391103" w:rsidRDefault="00E95C26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E95C26" w:rsidRPr="00391103" w:rsidRDefault="00E95C26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E95C26" w:rsidRPr="00391103" w:rsidRDefault="00E95C26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E95C26" w:rsidRPr="00391103" w:rsidRDefault="00E95C26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E95C26" w:rsidRPr="00391103" w:rsidRDefault="00E95C26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E95C26" w:rsidRPr="00391103" w:rsidRDefault="00E95C26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E95C26" w:rsidRPr="00391103" w:rsidRDefault="00E95C26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E95C26" w:rsidRPr="00391103" w:rsidRDefault="00E95C26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E95C26" w:rsidRPr="00391103" w:rsidRDefault="00E95C26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E95C26" w:rsidRPr="00391103" w14:paraId="746F2C2B" w14:textId="66FB4D8F" w:rsidTr="00E95C26">
              <w:trPr>
                <w:trHeight w:val="489"/>
              </w:trPr>
              <w:tc>
                <w:tcPr>
                  <w:tcW w:w="1193" w:type="dxa"/>
                </w:tcPr>
                <w:p w14:paraId="4508D5CA" w14:textId="290C7AB0" w:rsidR="00E95C26" w:rsidRPr="00391103" w:rsidRDefault="00E95C26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Mesleki Yazışmalar</w:t>
                  </w:r>
                </w:p>
              </w:tc>
              <w:tc>
                <w:tcPr>
                  <w:tcW w:w="902" w:type="dxa"/>
                </w:tcPr>
                <w:p w14:paraId="7EFE743B" w14:textId="2439BC8C" w:rsidR="00E95C26" w:rsidRPr="00391103" w:rsidRDefault="00E95C26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2BDF113" w14:textId="582D50F0" w:rsidR="00E95C26" w:rsidRPr="00391103" w:rsidRDefault="00E95C26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4BD62045" w14:textId="3B3B3280" w:rsidR="00E95C26" w:rsidRPr="00391103" w:rsidRDefault="00E95C26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70A0E403" w14:textId="709961B1" w:rsidR="00E95C26" w:rsidRPr="00391103" w:rsidRDefault="00E95C26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7583BFA" w14:textId="6A001158" w:rsidR="00E95C26" w:rsidRPr="00391103" w:rsidRDefault="00E95C26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F01CD72" w14:textId="3D8145B3" w:rsidR="00E95C26" w:rsidRPr="00391103" w:rsidRDefault="00E95C26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43337045" w14:textId="7096A856" w:rsidR="00E95C26" w:rsidRPr="00391103" w:rsidRDefault="00E95C26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766E973" w14:textId="476A7A10" w:rsidR="00E95C26" w:rsidRPr="00391103" w:rsidRDefault="00E95C26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3216A736" w14:textId="38745499" w:rsidR="00E95C26" w:rsidRPr="00391103" w:rsidRDefault="00E95C26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2A199291" w14:textId="29B94E4D" w:rsidR="00E95C26" w:rsidRPr="00391103" w:rsidRDefault="00E95C26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8973F" w14:textId="6765068D" w:rsidR="00E95C26" w:rsidRPr="00391103" w:rsidRDefault="00E95C26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3AF4" w14:textId="77777777" w:rsidR="00C01716" w:rsidRDefault="00C01716" w:rsidP="002B2BC7">
      <w:r>
        <w:separator/>
      </w:r>
    </w:p>
  </w:endnote>
  <w:endnote w:type="continuationSeparator" w:id="0">
    <w:p w14:paraId="2C7696E8" w14:textId="77777777" w:rsidR="00C01716" w:rsidRDefault="00C017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5D6C" w14:textId="77777777" w:rsidR="00C01716" w:rsidRDefault="00C01716" w:rsidP="002B2BC7">
      <w:r>
        <w:separator/>
      </w:r>
    </w:p>
  </w:footnote>
  <w:footnote w:type="continuationSeparator" w:id="0">
    <w:p w14:paraId="0254EC4D" w14:textId="77777777" w:rsidR="00C01716" w:rsidRDefault="00C017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5C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5C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C3DD9"/>
    <w:rsid w:val="001D7A35"/>
    <w:rsid w:val="001E4193"/>
    <w:rsid w:val="00200345"/>
    <w:rsid w:val="00256B65"/>
    <w:rsid w:val="00271B15"/>
    <w:rsid w:val="002752C1"/>
    <w:rsid w:val="002912A4"/>
    <w:rsid w:val="002B2BC7"/>
    <w:rsid w:val="002C262E"/>
    <w:rsid w:val="002C519C"/>
    <w:rsid w:val="002E7116"/>
    <w:rsid w:val="003170FC"/>
    <w:rsid w:val="00373E2A"/>
    <w:rsid w:val="00386DF4"/>
    <w:rsid w:val="00391103"/>
    <w:rsid w:val="003928B5"/>
    <w:rsid w:val="00407A6D"/>
    <w:rsid w:val="0042577E"/>
    <w:rsid w:val="004A56D5"/>
    <w:rsid w:val="004C0F11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A6F3C"/>
    <w:rsid w:val="00707970"/>
    <w:rsid w:val="00745301"/>
    <w:rsid w:val="00747EAF"/>
    <w:rsid w:val="00773E58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21AAE"/>
    <w:rsid w:val="00B31A6E"/>
    <w:rsid w:val="00B31FD7"/>
    <w:rsid w:val="00B40B42"/>
    <w:rsid w:val="00B45D14"/>
    <w:rsid w:val="00B74DA1"/>
    <w:rsid w:val="00BB0A27"/>
    <w:rsid w:val="00C01716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95C26"/>
    <w:rsid w:val="00E9724B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8F92466-45FB-427B-AB33-6416CB9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2022-04-11T08:50:00Z</dcterms:modified>
</cp:coreProperties>
</file>