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50236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Medya Planlama</w:t>
                  </w:r>
                </w:p>
              </w:tc>
              <w:tc>
                <w:tcPr>
                  <w:tcW w:w="1483" w:type="dxa"/>
                </w:tcPr>
                <w:p w:rsidR="001E4193" w:rsidRPr="0050236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D970EA" w:rsidRDefault="0050236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1E4193" w:rsidRPr="00D970EA" w:rsidRDefault="0050236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5D7CEE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:rsidR="001E4193" w:rsidRPr="00D970EA" w:rsidRDefault="0050236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1E4193" w:rsidRPr="00D970EA" w:rsidRDefault="0050236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374AF8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5D7CEE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02369" w:rsidRPr="00D970EA" w:rsidTr="00502369">
              <w:trPr>
                <w:trHeight w:val="50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D970EA" w:rsidRDefault="0050236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502369" w:rsidRPr="00D970EA" w:rsidRDefault="00502369" w:rsidP="0065765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pStyle w:val="TableParagraph"/>
                    <w:spacing w:before="4" w:line="228" w:lineRule="exact"/>
                    <w:ind w:left="106"/>
                    <w:jc w:val="left"/>
                    <w:rPr>
                      <w:noProof/>
                      <w:sz w:val="24"/>
                      <w:szCs w:val="20"/>
                      <w:shd w:val="clear" w:color="auto" w:fill="FFFFFF"/>
                    </w:rPr>
                  </w:pPr>
                  <w:r w:rsidRPr="00502369">
                    <w:rPr>
                      <w:noProof/>
                      <w:sz w:val="24"/>
                      <w:szCs w:val="20"/>
                      <w:shd w:val="clear" w:color="auto" w:fill="FFFFFF"/>
                    </w:rPr>
                    <w:t>Öğrencilerin medya planlaması ve medya bütçesi yönetiminde bilgi sahibi olmaları amaçlanmaktadır.</w:t>
                  </w:r>
                </w:p>
              </w:tc>
            </w:tr>
            <w:tr w:rsidR="00502369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D970EA" w:rsidRDefault="0050236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502369" w:rsidRPr="00D970EA" w:rsidRDefault="0050236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61688B">
                  <w:pPr>
                    <w:pStyle w:val="ListeParagraf"/>
                    <w:widowControl w:val="0"/>
                    <w:autoSpaceDE w:val="0"/>
                    <w:autoSpaceDN w:val="0"/>
                    <w:spacing w:after="0" w:line="240" w:lineRule="auto"/>
                    <w:ind w:left="501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502369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Bu dersin sonucunda öğrenci;</w:t>
                  </w:r>
                </w:p>
                <w:p w:rsidR="00502369" w:rsidRPr="00502369" w:rsidRDefault="00502369" w:rsidP="0061688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502369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Medya planlama ile ilgili kavramlar hakkında kapsamlı bilgi sahibi olur.</w:t>
                  </w:r>
                </w:p>
                <w:p w:rsidR="00502369" w:rsidRPr="00502369" w:rsidRDefault="00502369" w:rsidP="0061688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502369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Bir ürün veya hizmet için detaylı medya planlama çalışması yapar.</w:t>
                  </w:r>
                </w:p>
                <w:p w:rsidR="00502369" w:rsidRPr="00502369" w:rsidRDefault="00502369" w:rsidP="0061688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502369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Reklamcılık mecralarının medya planlaması kapsamında kullanımını öğrenir.</w:t>
                  </w:r>
                </w:p>
                <w:p w:rsidR="00502369" w:rsidRPr="00502369" w:rsidRDefault="00502369" w:rsidP="0061688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w:rsidRPr="00502369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>Farklı mecraları kıyaslayarak stratejiler geliştirir.</w:t>
                  </w:r>
                </w:p>
              </w:tc>
            </w:tr>
            <w:tr w:rsidR="00502369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D970EA" w:rsidRDefault="0050236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502369" w:rsidRPr="00D970EA" w:rsidRDefault="0050236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pStyle w:val="TableParagraph"/>
                    <w:ind w:left="129" w:right="142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502369">
                    <w:rPr>
                      <w:noProof/>
                      <w:sz w:val="24"/>
                      <w:szCs w:val="24"/>
                    </w:rPr>
                    <w:t>Bu ders; medya izleyicilerinin ve kampanya hedef kitlelerinin tanımlanması, ölçülmesi ve sunulması süreçlerinde var olan ileri ve yeni teknolojileri ve medya planlama modelleri konularını içerir.</w:t>
                  </w:r>
                </w:p>
              </w:tc>
            </w:tr>
            <w:tr w:rsidR="00502369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D970EA" w:rsidRDefault="00502369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D970EA" w:rsidRDefault="00502369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Medya planlaması nedir, neden yapılır?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Pazarlama, reklam ve medya ilişkisi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Medya planlama aşamaları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Medya planlamasında kullanılan temel kavramlar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Medya ölçümleri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pStyle w:val="TableParagraph"/>
                    <w:spacing w:before="1"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Hedef kitle endeksi araştırması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Medya amaçları ve stratejileri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Basılı reklam mecralarının karşılaştırılması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Dijital ve elektronik reklam mecralarının karşılaştırılması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Online mecrada medya planlaması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Medya maliyeleri ve satın alma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Reklam bütçesi oluşturma yöntemleri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Medya planlama uygulaması-1</w:t>
                  </w:r>
                </w:p>
              </w:tc>
            </w:tr>
            <w:tr w:rsidR="00502369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502369" w:rsidRPr="00502369" w:rsidRDefault="00502369" w:rsidP="0050236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502369" w:rsidRPr="00502369" w:rsidRDefault="00502369" w:rsidP="00502369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2369">
                    <w:rPr>
                      <w:sz w:val="24"/>
                      <w:szCs w:val="24"/>
                      <w:lang w:val="tr-TR"/>
                    </w:rPr>
                    <w:t>Medya planlama uygulaması-2</w:t>
                  </w:r>
                </w:p>
              </w:tc>
            </w:tr>
          </w:tbl>
          <w:p w:rsidR="00A25C74" w:rsidRPr="00D970EA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970EA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-1632238288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1E4193" w:rsidRPr="00D970EA" w:rsidTr="001E4193">
                  <w:trPr>
                    <w:trHeight w:val="551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502369" w:rsidRPr="00502369" w:rsidRDefault="00502369" w:rsidP="00502369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</w:rPr>
                      </w:pPr>
                      <w:r w:rsidRPr="00502369">
                        <w:rPr>
                          <w:sz w:val="24"/>
                          <w:szCs w:val="24"/>
                        </w:rPr>
                        <w:t xml:space="preserve">Güneri, F. (2009) </w:t>
                      </w:r>
                      <w:r w:rsidRPr="00502369">
                        <w:rPr>
                          <w:i/>
                          <w:sz w:val="24"/>
                          <w:szCs w:val="24"/>
                        </w:rPr>
                        <w:t>Reklamda Rekabetin Anahtarı Medya Planlama</w:t>
                      </w:r>
                      <w:r w:rsidRPr="00502369">
                        <w:rPr>
                          <w:sz w:val="24"/>
                          <w:szCs w:val="24"/>
                        </w:rPr>
                        <w:t>, Ankara; Nobel Yayınları.</w:t>
                      </w:r>
                    </w:p>
                    <w:p w:rsidR="001E4193" w:rsidRPr="00502369" w:rsidRDefault="00502369" w:rsidP="00502369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</w:rPr>
                      </w:pPr>
                      <w:r w:rsidRPr="00502369">
                        <w:rPr>
                          <w:sz w:val="24"/>
                          <w:szCs w:val="24"/>
                        </w:rPr>
                        <w:t xml:space="preserve">İspir, N, B. (2012) </w:t>
                      </w:r>
                      <w:r w:rsidRPr="00502369">
                        <w:rPr>
                          <w:i/>
                          <w:sz w:val="24"/>
                          <w:szCs w:val="24"/>
                        </w:rPr>
                        <w:t>Medya Planlama</w:t>
                      </w:r>
                      <w:r w:rsidRPr="00502369">
                        <w:rPr>
                          <w:sz w:val="24"/>
                          <w:szCs w:val="24"/>
                        </w:rPr>
                        <w:t>, Anadolu Üniversitesi Yayını.</w:t>
                      </w:r>
                    </w:p>
                  </w:tc>
                </w:tr>
                <w:tr w:rsidR="001E4193" w:rsidRPr="00D970EA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1E4193" w:rsidRPr="00D970EA" w:rsidRDefault="001E4193" w:rsidP="00292BA0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970EA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1E4193" w:rsidRPr="00D970EA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:rsidR="001E4193" w:rsidRPr="00D970EA" w:rsidRDefault="001E4193" w:rsidP="00292BA0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:rsidR="00374AF8" w:rsidRPr="00D970EA" w:rsidRDefault="00381C17" w:rsidP="00292BA0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970EA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502369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50236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:rsidR="001E4193" w:rsidRPr="0050236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502369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502369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502369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:rsidR="00E41EBA" w:rsidRPr="00502369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502369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:rsidR="00E41EBA" w:rsidRPr="00502369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502369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:rsidR="00E41EBA" w:rsidRPr="00502369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502369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:rsidR="00E41EBA" w:rsidRPr="00502369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502369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:rsidR="00E41EBA" w:rsidRPr="00502369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502369" w:rsidRPr="00502369" w:rsidTr="00E41EBA">
              <w:trPr>
                <w:trHeight w:val="386"/>
              </w:trPr>
              <w:tc>
                <w:tcPr>
                  <w:tcW w:w="1059" w:type="dxa"/>
                </w:tcPr>
                <w:p w:rsidR="00502369" w:rsidRPr="00502369" w:rsidRDefault="00502369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502369" w:rsidRPr="00502369" w:rsidTr="00E41EBA">
              <w:trPr>
                <w:trHeight w:val="386"/>
              </w:trPr>
              <w:tc>
                <w:tcPr>
                  <w:tcW w:w="1059" w:type="dxa"/>
                </w:tcPr>
                <w:p w:rsidR="00502369" w:rsidRPr="00502369" w:rsidRDefault="00502369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502369" w:rsidRPr="00502369" w:rsidTr="00E41EBA">
              <w:trPr>
                <w:trHeight w:val="388"/>
              </w:trPr>
              <w:tc>
                <w:tcPr>
                  <w:tcW w:w="1059" w:type="dxa"/>
                </w:tcPr>
                <w:p w:rsidR="00502369" w:rsidRPr="00502369" w:rsidRDefault="00502369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502369" w:rsidRPr="00502369" w:rsidTr="00E41EBA">
              <w:trPr>
                <w:trHeight w:val="386"/>
              </w:trPr>
              <w:tc>
                <w:tcPr>
                  <w:tcW w:w="1059" w:type="dxa"/>
                </w:tcPr>
                <w:p w:rsidR="00502369" w:rsidRPr="00502369" w:rsidRDefault="00502369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:rsidR="00502369" w:rsidRPr="00502369" w:rsidRDefault="00502369" w:rsidP="0061688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502369" w:rsidRPr="00502369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502369" w:rsidRPr="00502369" w:rsidRDefault="00502369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502369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502369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502369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502369" w:rsidRPr="00502369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502369" w:rsidRPr="00502369" w:rsidRDefault="00502369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:rsidR="00502369" w:rsidRPr="00502369" w:rsidRDefault="00502369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:rsidR="00502369" w:rsidRPr="00502369" w:rsidRDefault="00502369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:rsidR="00502369" w:rsidRPr="00502369" w:rsidRDefault="00502369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:rsidR="00502369" w:rsidRPr="00502369" w:rsidRDefault="00502369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:rsidR="00502369" w:rsidRPr="00502369" w:rsidRDefault="00502369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:rsidR="00502369" w:rsidRPr="00502369" w:rsidRDefault="00502369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D970EA">
              <w:t>Program Çıktıları ve İlgili Dersin İlişkisi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502369" w:rsidTr="00E41EBA">
              <w:trPr>
                <w:trHeight w:val="401"/>
              </w:trPr>
              <w:tc>
                <w:tcPr>
                  <w:tcW w:w="1012" w:type="dxa"/>
                </w:tcPr>
                <w:p w:rsidR="00E41EBA" w:rsidRPr="0050236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:rsidR="00E41EBA" w:rsidRPr="0050236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:rsidR="00E41EBA" w:rsidRPr="0050236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:rsidR="00E41EBA" w:rsidRPr="0050236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02369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502369" w:rsidRPr="00502369" w:rsidTr="00E41EBA">
              <w:trPr>
                <w:trHeight w:val="418"/>
              </w:trPr>
              <w:tc>
                <w:tcPr>
                  <w:tcW w:w="1012" w:type="dxa"/>
                </w:tcPr>
                <w:p w:rsidR="00502369" w:rsidRPr="00502369" w:rsidRDefault="00502369" w:rsidP="0061688B">
                  <w:pPr>
                    <w:pStyle w:val="TableParagraph"/>
                    <w:spacing w:before="40"/>
                    <w:ind w:left="71"/>
                    <w:rPr>
                      <w:bCs/>
                      <w:noProof/>
                      <w:sz w:val="20"/>
                      <w:szCs w:val="20"/>
                    </w:rPr>
                  </w:pPr>
                  <w:r w:rsidRPr="00502369">
                    <w:rPr>
                      <w:bCs/>
                      <w:noProof/>
                      <w:sz w:val="20"/>
                      <w:szCs w:val="20"/>
                    </w:rPr>
                    <w:t>Medya Planlama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3" w:type="dxa"/>
                </w:tcPr>
                <w:p w:rsidR="00502369" w:rsidRPr="00502369" w:rsidRDefault="00502369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</w:tcPr>
                <w:p w:rsidR="00502369" w:rsidRPr="00502369" w:rsidRDefault="00502369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502369" w:rsidRPr="00502369" w:rsidRDefault="00502369" w:rsidP="00616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23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39" w:rsidRDefault="00760C39" w:rsidP="002B2BC7">
      <w:r>
        <w:separator/>
      </w:r>
    </w:p>
  </w:endnote>
  <w:endnote w:type="continuationSeparator" w:id="0">
    <w:p w:rsidR="00760C39" w:rsidRDefault="00760C3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39" w:rsidRDefault="00760C39" w:rsidP="002B2BC7">
      <w:r>
        <w:separator/>
      </w:r>
    </w:p>
  </w:footnote>
  <w:footnote w:type="continuationSeparator" w:id="0">
    <w:p w:rsidR="00760C39" w:rsidRDefault="00760C3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997043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="00997043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5765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997043"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760C39">
            <w:fldChar w:fldCharType="begin"/>
          </w:r>
          <w:r w:rsidR="00760C39">
            <w:instrText>NUMPAGES  \* Arabic  \* MERGEFORMAT</w:instrText>
          </w:r>
          <w:r w:rsidR="00760C39">
            <w:fldChar w:fldCharType="separate"/>
          </w:r>
          <w:r w:rsidR="00657659" w:rsidRPr="0065765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760C39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4378C"/>
    <w:multiLevelType w:val="hybridMultilevel"/>
    <w:tmpl w:val="08E6D58E"/>
    <w:lvl w:ilvl="0" w:tplc="946C781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4E2C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02369"/>
    <w:rsid w:val="0058377F"/>
    <w:rsid w:val="005A25B0"/>
    <w:rsid w:val="005A4303"/>
    <w:rsid w:val="005B7E78"/>
    <w:rsid w:val="005C210D"/>
    <w:rsid w:val="005D5A18"/>
    <w:rsid w:val="005D7CEE"/>
    <w:rsid w:val="00617749"/>
    <w:rsid w:val="00653A19"/>
    <w:rsid w:val="00657659"/>
    <w:rsid w:val="006934C2"/>
    <w:rsid w:val="00707970"/>
    <w:rsid w:val="00745301"/>
    <w:rsid w:val="00747EAF"/>
    <w:rsid w:val="00760C39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97043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970EA"/>
    <w:rsid w:val="00DC29D5"/>
    <w:rsid w:val="00DF1D0E"/>
    <w:rsid w:val="00DF6798"/>
    <w:rsid w:val="00E17654"/>
    <w:rsid w:val="00E41EBA"/>
    <w:rsid w:val="00E422B9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59F33-AB02-4D6B-8EAF-4E959FF4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0236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2022-04-04T09:24:00Z</dcterms:modified>
</cp:coreProperties>
</file>