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8E65D6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101ECE" w:rsidRDefault="000E7F62" w:rsidP="008E6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101ECE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101EC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101ECE" w:rsidRDefault="001E4193" w:rsidP="008E65D6">
                  <w:pPr>
                    <w:pStyle w:val="TableParagraph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101ECE" w:rsidRDefault="00653A19" w:rsidP="008E65D6">
                  <w:pPr>
                    <w:pStyle w:val="TableParagraph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101ECE" w:rsidRDefault="001E4193" w:rsidP="008E65D6">
                  <w:pPr>
                    <w:pStyle w:val="TableParagraph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101ECE" w:rsidRDefault="00653A19" w:rsidP="008E65D6">
                  <w:pPr>
                    <w:pStyle w:val="TableParagraph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101ECE" w:rsidRDefault="001E4193" w:rsidP="008E65D6">
                  <w:pPr>
                    <w:pStyle w:val="TableParagraph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101ECE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B49C77D" w:rsidR="001E4193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sz w:val="24"/>
                      <w:szCs w:val="24"/>
                      <w:lang w:val="tr-TR"/>
                    </w:rPr>
                    <w:t>Klavye Teknikleri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101ECE" w:rsidRDefault="001E4193" w:rsidP="008E65D6">
                  <w:pPr>
                    <w:pStyle w:val="TableParagraph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61DD007" w:rsidR="001E4193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205AC3D4" w:rsidR="001E4193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6D021EE" w:rsidR="001E4193" w:rsidRPr="00101ECE" w:rsidRDefault="008E65D6" w:rsidP="008E65D6">
                  <w:pPr>
                    <w:pStyle w:val="TableParagraph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8335026" w:rsidR="001E4193" w:rsidRPr="00101ECE" w:rsidRDefault="008E65D6" w:rsidP="008E65D6">
                  <w:pPr>
                    <w:pStyle w:val="TableParagraph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101ECE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101ECE" w:rsidRDefault="001E4193" w:rsidP="008E65D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01ECE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101ECE" w:rsidRDefault="00904685" w:rsidP="008E65D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101ECE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ACD4143" w:rsidR="001E4193" w:rsidRPr="00101ECE" w:rsidRDefault="008E65D6" w:rsidP="008E65D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101ECE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101ECE" w:rsidRDefault="00904685" w:rsidP="008E65D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101ECE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101ECE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101ECE" w:rsidRDefault="00904685" w:rsidP="008E65D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101ECE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101ECE" w:rsidRDefault="00904685" w:rsidP="008E65D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101ECE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101ECE" w:rsidRDefault="00653A19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101ECE" w:rsidRDefault="00653A19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5E4E1DC" w:rsidR="001E4193" w:rsidRPr="00101ECE" w:rsidRDefault="008E65D6" w:rsidP="008E65D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ders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öğrencilerin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doğru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hızlı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şekilde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10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Parmak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F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Klavye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kullanımını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öğrenmesi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101ECE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101ECE" w:rsidRDefault="00653A19" w:rsidP="008E65D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8F10B8F" w14:textId="77777777" w:rsidR="008E65D6" w:rsidRPr="00101ECE" w:rsidRDefault="008E65D6" w:rsidP="008E65D6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101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101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101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101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7941DF86" w14:textId="77777777" w:rsidR="008E65D6" w:rsidRPr="00101ECE" w:rsidRDefault="008E65D6" w:rsidP="008E65D6">
                  <w:pPr>
                    <w:pStyle w:val="TableParagraph"/>
                    <w:tabs>
                      <w:tab w:val="left" w:pos="309"/>
                    </w:tabs>
                    <w:jc w:val="left"/>
                    <w:rPr>
                      <w:sz w:val="24"/>
                      <w:szCs w:val="24"/>
                    </w:rPr>
                  </w:pPr>
                  <w:r w:rsidRPr="00101ECE">
                    <w:rPr>
                      <w:sz w:val="24"/>
                      <w:szCs w:val="24"/>
                    </w:rPr>
                    <w:t>1-F Klavye kullanma gerekliliğini ve önemini</w:t>
                  </w:r>
                  <w:r w:rsidRPr="00101ECE"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 w:rsidRPr="00101ECE">
                    <w:rPr>
                      <w:sz w:val="24"/>
                      <w:szCs w:val="24"/>
                    </w:rPr>
                    <w:t>öğrenir.</w:t>
                  </w:r>
                </w:p>
                <w:p w14:paraId="6F290E4A" w14:textId="1D321A4B" w:rsidR="008E65D6" w:rsidRPr="00101ECE" w:rsidRDefault="008E65D6" w:rsidP="008E65D6">
                  <w:pPr>
                    <w:pStyle w:val="TableParagraph"/>
                    <w:tabs>
                      <w:tab w:val="left" w:pos="309"/>
                    </w:tabs>
                    <w:jc w:val="left"/>
                    <w:rPr>
                      <w:sz w:val="24"/>
                      <w:szCs w:val="24"/>
                    </w:rPr>
                  </w:pPr>
                  <w:r w:rsidRPr="00101ECE">
                    <w:rPr>
                      <w:sz w:val="24"/>
                      <w:szCs w:val="24"/>
                    </w:rPr>
                    <w:t xml:space="preserve">2-Ekrana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Klavyeye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bakmadan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sadece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metne bakarak yazmayı</w:t>
                  </w:r>
                  <w:r w:rsidRPr="00101EC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101ECE">
                    <w:rPr>
                      <w:sz w:val="24"/>
                      <w:szCs w:val="24"/>
                    </w:rPr>
                    <w:t>öğrenir.</w:t>
                  </w:r>
                </w:p>
                <w:p w14:paraId="15161B68" w14:textId="6C7E15D6" w:rsidR="008E65D6" w:rsidRPr="00101ECE" w:rsidRDefault="008E65D6" w:rsidP="008E65D6">
                  <w:pPr>
                    <w:pStyle w:val="TableParagraph"/>
                    <w:tabs>
                      <w:tab w:val="left" w:pos="309"/>
                    </w:tabs>
                    <w:jc w:val="left"/>
                    <w:rPr>
                      <w:sz w:val="24"/>
                      <w:szCs w:val="24"/>
                    </w:rPr>
                  </w:pPr>
                  <w:r w:rsidRPr="00101ECE">
                    <w:rPr>
                      <w:sz w:val="24"/>
                      <w:szCs w:val="24"/>
                    </w:rPr>
                    <w:t xml:space="preserve">3-10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Parmak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Klavye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kullanımını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pekiştirir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>, hızlandırır ve yazmayı</w:t>
                  </w:r>
                  <w:r w:rsidRPr="00101ECE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101ECE">
                    <w:rPr>
                      <w:sz w:val="24"/>
                      <w:szCs w:val="24"/>
                    </w:rPr>
                    <w:t>öğrenir.</w:t>
                  </w:r>
                </w:p>
                <w:p w14:paraId="3D474249" w14:textId="3C21EB0F" w:rsidR="001E4193" w:rsidRPr="00101ECE" w:rsidRDefault="008E65D6" w:rsidP="008E65D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</w:rPr>
                    <w:t xml:space="preserve">  4-Dakikada 30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kelime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üzerinde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vuruş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yapmayı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yazmayı</w:t>
                  </w:r>
                  <w:proofErr w:type="spellEnd"/>
                  <w:r w:rsidRPr="00101ECE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öğrenir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101ECE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101ECE" w:rsidRDefault="00653A19" w:rsidP="008E65D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6D44804" w:rsidR="001E4193" w:rsidRPr="00101ECE" w:rsidRDefault="008E65D6" w:rsidP="00101EC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Klavyenin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tekrarı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r</w:t>
                  </w:r>
                  <w:r w:rsidR="00101ECE">
                    <w:rPr>
                      <w:sz w:val="24"/>
                      <w:szCs w:val="24"/>
                    </w:rPr>
                    <w:t>esmi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yazışma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r</w:t>
                  </w:r>
                  <w:r w:rsidRPr="00101ECE">
                    <w:rPr>
                      <w:sz w:val="24"/>
                      <w:szCs w:val="24"/>
                    </w:rPr>
                    <w:t>esmi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yazı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dilekçe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rapor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form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yazı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tutanak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sözleşme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şartname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tezkere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müzekkere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mazbata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genelge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vekâletname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vb.)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yazılarını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yazma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yabancı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metin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parçaları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yazma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teknik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terimleri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yazma</w:t>
                  </w:r>
                  <w:proofErr w:type="spellEnd"/>
                  <w:r w:rsid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01ECE">
                    <w:rPr>
                      <w:sz w:val="24"/>
                      <w:szCs w:val="24"/>
                    </w:rPr>
                    <w:t>b</w:t>
                  </w:r>
                  <w:r w:rsidRPr="00101ECE">
                    <w:rPr>
                      <w:sz w:val="24"/>
                      <w:szCs w:val="24"/>
                    </w:rPr>
                    <w:t>askı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hız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</w:p>
              </w:tc>
            </w:tr>
            <w:tr w:rsidR="001E4193" w:rsidRPr="00101ECE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101ECE" w:rsidRDefault="001E4193" w:rsidP="008E65D6">
                  <w:pPr>
                    <w:pStyle w:val="TableParagraph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101ECE" w:rsidRDefault="001E4193" w:rsidP="008E65D6">
                  <w:pPr>
                    <w:pStyle w:val="TableParagraph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8E65D6" w:rsidRPr="00101ECE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AFADE9A" w:rsidR="008E65D6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Sınıf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düzeni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oluşturma</w:t>
                  </w:r>
                  <w:proofErr w:type="spellEnd"/>
                </w:p>
              </w:tc>
            </w:tr>
            <w:tr w:rsidR="008E65D6" w:rsidRPr="00101ECE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53A8ECD" w:rsidR="008E65D6" w:rsidRPr="00101ECE" w:rsidRDefault="008E65D6" w:rsidP="008E65D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Klavyenin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tanıtımı</w:t>
                  </w:r>
                  <w:proofErr w:type="spellEnd"/>
                </w:p>
              </w:tc>
            </w:tr>
            <w:tr w:rsidR="008E65D6" w:rsidRPr="00101ECE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2853055" w:rsidR="008E65D6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Yazma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sıra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</w:p>
              </w:tc>
            </w:tr>
            <w:tr w:rsidR="008E65D6" w:rsidRPr="00101ECE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A9BE8E6" w:rsidR="008E65D6" w:rsidRPr="00101ECE" w:rsidRDefault="008E65D6" w:rsidP="008E65D6">
                  <w:pPr>
                    <w:pStyle w:val="TableParagraph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Yazma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sıra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devam</w:t>
                  </w:r>
                  <w:proofErr w:type="spellEnd"/>
                </w:p>
              </w:tc>
            </w:tr>
            <w:tr w:rsidR="008E65D6" w:rsidRPr="00101ECE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A4285FC" w:rsidR="008E65D6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Yazma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sıra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devam</w:t>
                  </w:r>
                  <w:proofErr w:type="spellEnd"/>
                </w:p>
              </w:tc>
            </w:tr>
            <w:tr w:rsidR="008E65D6" w:rsidRPr="00101ECE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51B0ADD" w:rsidR="008E65D6" w:rsidRPr="00101ECE" w:rsidRDefault="008E65D6" w:rsidP="008E65D6">
                  <w:pPr>
                    <w:pStyle w:val="TableParagraph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Üst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üst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devam</w:t>
                  </w:r>
                  <w:proofErr w:type="spellEnd"/>
                </w:p>
              </w:tc>
            </w:tr>
            <w:tr w:rsidR="008E65D6" w:rsidRPr="00101ECE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10EC3F3" w:rsidR="008E65D6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Üst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üst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devam</w:t>
                  </w:r>
                  <w:proofErr w:type="spellEnd"/>
                </w:p>
              </w:tc>
            </w:tr>
            <w:tr w:rsidR="008E65D6" w:rsidRPr="00101ECE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55AFE0E" w:rsidR="008E65D6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</w:rPr>
                    <w:t xml:space="preserve">Alt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sıra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</w:p>
              </w:tc>
            </w:tr>
            <w:tr w:rsidR="008E65D6" w:rsidRPr="00101ECE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ED14896" w:rsidR="008E65D6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</w:rPr>
                    <w:t xml:space="preserve">Alt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sıra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devam</w:t>
                  </w:r>
                  <w:proofErr w:type="spellEnd"/>
                </w:p>
              </w:tc>
            </w:tr>
            <w:tr w:rsidR="008E65D6" w:rsidRPr="00101ECE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DDA72BD" w:rsidR="008E65D6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Rakamlar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</w:p>
              </w:tc>
            </w:tr>
            <w:tr w:rsidR="008E65D6" w:rsidRPr="00101ECE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070AB1B" w:rsidR="008E65D6" w:rsidRPr="00101ECE" w:rsidRDefault="008E65D6" w:rsidP="008E65D6">
                  <w:pPr>
                    <w:pStyle w:val="TableParagraph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İşaret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tuşları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semboller</w:t>
                  </w:r>
                  <w:proofErr w:type="spellEnd"/>
                </w:p>
              </w:tc>
            </w:tr>
            <w:tr w:rsidR="008E65D6" w:rsidRPr="00101ECE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D60FA9C" w:rsidR="008E65D6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Metin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yazma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</w:p>
              </w:tc>
            </w:tr>
            <w:tr w:rsidR="008E65D6" w:rsidRPr="00101ECE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C7AF74E" w:rsidR="008E65D6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Hataları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azaltıcı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teknikler</w:t>
                  </w:r>
                  <w:proofErr w:type="spellEnd"/>
                </w:p>
              </w:tc>
            </w:tr>
            <w:tr w:rsidR="008E65D6" w:rsidRPr="00101ECE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E65D6" w:rsidRPr="00101ECE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46E53DC" w:rsidR="008E65D6" w:rsidRPr="00101ECE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Hız</w:t>
                  </w:r>
                  <w:proofErr w:type="spellEnd"/>
                  <w:r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ECE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</w:p>
              </w:tc>
            </w:tr>
          </w:tbl>
          <w:p w14:paraId="7270EBF4" w14:textId="77777777" w:rsidR="004A56D5" w:rsidRPr="00101ECE" w:rsidRDefault="004A56D5" w:rsidP="008E6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101ECE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101ECE" w:rsidRDefault="001E4193" w:rsidP="008E65D6">
                  <w:pPr>
                    <w:pStyle w:val="TableParagraph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sz w:val="24"/>
                      <w:szCs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101ECE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101ECE" w:rsidRDefault="00904685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101ECE" w:rsidRDefault="002912A4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01ECE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101ECE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101ECE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101ECE" w:rsidRDefault="00904685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01ECE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101ECE" w:rsidRDefault="001E4193" w:rsidP="008E65D6">
                  <w:pPr>
                    <w:pStyle w:val="TableParagraph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101ECE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16CB387" w14:textId="77777777" w:rsidR="00AE4024" w:rsidRDefault="00AE4024" w:rsidP="00101ECE">
                  <w:pPr>
                    <w:pStyle w:val="TableParagraph"/>
                    <w:ind w:left="107" w:right="2806"/>
                    <w:jc w:val="left"/>
                    <w:rPr>
                      <w:color w:val="333333"/>
                      <w:sz w:val="24"/>
                      <w:szCs w:val="24"/>
                    </w:rPr>
                  </w:pPr>
                </w:p>
                <w:p w14:paraId="1E3DDE71" w14:textId="242FB4BB" w:rsidR="008E65D6" w:rsidRPr="00101ECE" w:rsidRDefault="008E65D6" w:rsidP="00101ECE">
                  <w:pPr>
                    <w:pStyle w:val="TableParagraph"/>
                    <w:ind w:left="107" w:right="2806"/>
                    <w:jc w:val="left"/>
                    <w:rPr>
                      <w:color w:val="333333"/>
                      <w:sz w:val="24"/>
                      <w:szCs w:val="24"/>
                    </w:rPr>
                  </w:pPr>
                  <w:proofErr w:type="spellStart"/>
                  <w:r w:rsidRPr="00101ECE">
                    <w:rPr>
                      <w:color w:val="333333"/>
                      <w:sz w:val="24"/>
                      <w:szCs w:val="24"/>
                    </w:rPr>
                    <w:t>Özerman</w:t>
                  </w:r>
                  <w:proofErr w:type="spellEnd"/>
                  <w:r w:rsidRPr="00101ECE">
                    <w:rPr>
                      <w:color w:val="333333"/>
                      <w:sz w:val="24"/>
                      <w:szCs w:val="24"/>
                    </w:rPr>
                    <w:t>, K</w:t>
                  </w:r>
                  <w:r w:rsidR="00101ECE" w:rsidRPr="00101ECE">
                    <w:rPr>
                      <w:color w:val="333333"/>
                      <w:sz w:val="24"/>
                      <w:szCs w:val="24"/>
                    </w:rPr>
                    <w:t xml:space="preserve"> (2003)</w:t>
                  </w:r>
                  <w:r w:rsidRPr="00101ECE">
                    <w:rPr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101ECE" w:rsidRPr="00101ECE">
                    <w:rPr>
                      <w:i/>
                      <w:color w:val="333333"/>
                      <w:sz w:val="24"/>
                      <w:szCs w:val="24"/>
                    </w:rPr>
                    <w:t>Klavye</w:t>
                  </w:r>
                  <w:proofErr w:type="spellEnd"/>
                  <w:r w:rsidR="00101ECE" w:rsidRPr="00101ECE">
                    <w:rPr>
                      <w:i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 w:rsidRPr="00101ECE">
                    <w:rPr>
                      <w:i/>
                      <w:color w:val="333333"/>
                      <w:sz w:val="24"/>
                      <w:szCs w:val="24"/>
                    </w:rPr>
                    <w:t>Teknikleri</w:t>
                  </w:r>
                  <w:proofErr w:type="spellEnd"/>
                  <w:r w:rsidR="00101ECE" w:rsidRPr="00101ECE">
                    <w:rPr>
                      <w:i/>
                      <w:color w:val="333333"/>
                      <w:sz w:val="24"/>
                      <w:szCs w:val="24"/>
                    </w:rPr>
                    <w:t xml:space="preserve">, </w:t>
                  </w:r>
                  <w:r w:rsidR="00101ECE" w:rsidRPr="00101ECE">
                    <w:rPr>
                      <w:color w:val="333333"/>
                      <w:sz w:val="24"/>
                      <w:szCs w:val="24"/>
                    </w:rPr>
                    <w:t xml:space="preserve">Nobel </w:t>
                  </w:r>
                  <w:proofErr w:type="spellStart"/>
                  <w:r w:rsidR="00101ECE" w:rsidRPr="00101ECE">
                    <w:rPr>
                      <w:color w:val="333333"/>
                      <w:sz w:val="24"/>
                      <w:szCs w:val="24"/>
                    </w:rPr>
                    <w:t>Akademik</w:t>
                  </w:r>
                  <w:proofErr w:type="spellEnd"/>
                  <w:r w:rsidR="00101ECE" w:rsidRPr="00101ECE">
                    <w:rPr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 w:rsidRPr="00101ECE">
                    <w:rPr>
                      <w:color w:val="333333"/>
                      <w:sz w:val="24"/>
                      <w:szCs w:val="24"/>
                    </w:rPr>
                    <w:t>Yayıncılık</w:t>
                  </w:r>
                  <w:proofErr w:type="spellEnd"/>
                  <w:r w:rsidR="00101ECE" w:rsidRPr="00101ECE">
                    <w:rPr>
                      <w:color w:val="333333"/>
                      <w:sz w:val="24"/>
                      <w:szCs w:val="24"/>
                    </w:rPr>
                    <w:t>, İstanbul.</w:t>
                  </w:r>
                </w:p>
                <w:p w14:paraId="02300C60" w14:textId="77777777" w:rsidR="001E4193" w:rsidRDefault="008E65D6" w:rsidP="00101ECE">
                  <w:pPr>
                    <w:pStyle w:val="TableParagraph"/>
                    <w:jc w:val="left"/>
                    <w:rPr>
                      <w:color w:val="333333"/>
                      <w:sz w:val="24"/>
                      <w:szCs w:val="24"/>
                    </w:rPr>
                  </w:pPr>
                  <w:proofErr w:type="spellStart"/>
                  <w:r w:rsidRPr="00101ECE">
                    <w:rPr>
                      <w:color w:val="333333"/>
                      <w:sz w:val="24"/>
                      <w:szCs w:val="24"/>
                    </w:rPr>
                    <w:t>Okutkan</w:t>
                  </w:r>
                  <w:proofErr w:type="spellEnd"/>
                  <w:r w:rsidRPr="00101ECE">
                    <w:rPr>
                      <w:color w:val="333333"/>
                      <w:sz w:val="24"/>
                      <w:szCs w:val="24"/>
                    </w:rPr>
                    <w:t>, M</w:t>
                  </w:r>
                  <w:r w:rsidR="00101ECE" w:rsidRPr="00101ECE">
                    <w:rPr>
                      <w:i/>
                      <w:color w:val="333333"/>
                      <w:sz w:val="24"/>
                      <w:szCs w:val="24"/>
                    </w:rPr>
                    <w:t>.</w:t>
                  </w:r>
                  <w:r w:rsidR="00101ECE" w:rsidRPr="00101ECE">
                    <w:rPr>
                      <w:color w:val="333333"/>
                      <w:sz w:val="24"/>
                      <w:szCs w:val="24"/>
                    </w:rPr>
                    <w:t xml:space="preserve"> (1998).</w:t>
                  </w:r>
                  <w:r w:rsidR="00101ECE" w:rsidRPr="00101ECE">
                    <w:rPr>
                      <w:i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1ECE" w:rsidRPr="00101ECE">
                    <w:rPr>
                      <w:i/>
                      <w:color w:val="333333"/>
                      <w:sz w:val="24"/>
                      <w:szCs w:val="24"/>
                    </w:rPr>
                    <w:t>Daktilografi</w:t>
                  </w:r>
                  <w:proofErr w:type="spellEnd"/>
                  <w:r w:rsidR="00101ECE" w:rsidRPr="00101ECE">
                    <w:rPr>
                      <w:i/>
                      <w:color w:val="333333"/>
                      <w:sz w:val="24"/>
                      <w:szCs w:val="24"/>
                    </w:rPr>
                    <w:t xml:space="preserve">, </w:t>
                  </w:r>
                  <w:r w:rsidR="00101ECE" w:rsidRPr="00101ECE">
                    <w:rPr>
                      <w:color w:val="333333"/>
                      <w:sz w:val="24"/>
                      <w:szCs w:val="24"/>
                    </w:rPr>
                    <w:t xml:space="preserve">M.E.B, Ankara </w:t>
                  </w:r>
                </w:p>
                <w:p w14:paraId="12BFD2EE" w14:textId="3B12BBAF" w:rsidR="00AE4024" w:rsidRPr="00101ECE" w:rsidRDefault="00AE4024" w:rsidP="00101ECE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</w:tr>
            <w:tr w:rsidR="001E4193" w:rsidRPr="00101ECE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01ECE" w:rsidRDefault="001E4193" w:rsidP="008E65D6">
                  <w:pPr>
                    <w:pStyle w:val="TableParagraph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101ECE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101ECE" w:rsidRDefault="00904685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101ECE" w:rsidRDefault="004A56D5" w:rsidP="008E65D6">
                  <w:pPr>
                    <w:pStyle w:val="TableParagraph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EC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101ECE" w:rsidRDefault="001E4193" w:rsidP="008E6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101ECE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101ECE" w:rsidRDefault="00930034" w:rsidP="008E65D6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101ECE" w:rsidRDefault="00930034" w:rsidP="008E65D6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101ECE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101ECE" w:rsidRDefault="00930034" w:rsidP="008E65D6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101ECE" w:rsidRDefault="00930034" w:rsidP="008E65D6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101ECE" w:rsidRDefault="00930034" w:rsidP="008E65D6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101ECE" w:rsidRDefault="00930034" w:rsidP="008E65D6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101ECE" w:rsidRDefault="00930034" w:rsidP="008E65D6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101ECE" w:rsidRDefault="00930034" w:rsidP="008E65D6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101ECE" w:rsidRDefault="00930034" w:rsidP="008E65D6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101ECE" w:rsidRDefault="00930034" w:rsidP="008E65D6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101ECE" w:rsidRDefault="00930034" w:rsidP="008E65D6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101ECE" w:rsidRDefault="00930034" w:rsidP="008E65D6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101ECE" w:rsidRDefault="00930034" w:rsidP="008E65D6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101ECE" w:rsidRDefault="00930034" w:rsidP="008E65D6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101ECE" w:rsidRDefault="00930034" w:rsidP="008E65D6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101ECE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101ECE" w:rsidRPr="00101ECE" w14:paraId="73BCEABE" w14:textId="5A808F96" w:rsidTr="00E6715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101ECE" w:rsidRPr="00101ECE" w:rsidRDefault="00101ECE" w:rsidP="00101E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438FFC9E" w:rsidR="00101ECE" w:rsidRPr="00101ECE" w:rsidRDefault="00101ECE" w:rsidP="00101E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05DB168A" w:rsidR="00101ECE" w:rsidRPr="00101ECE" w:rsidRDefault="00101ECE" w:rsidP="00101E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40FC5724" w:rsidR="00101ECE" w:rsidRPr="00101ECE" w:rsidRDefault="00101ECE" w:rsidP="00101EC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2BA7E3F6" w:rsidR="00101ECE" w:rsidRPr="00101ECE" w:rsidRDefault="00101ECE" w:rsidP="00101E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62E10CB6" w:rsidR="00101ECE" w:rsidRPr="00101ECE" w:rsidRDefault="00101ECE" w:rsidP="00101E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6EB192BB" w:rsidR="00101ECE" w:rsidRPr="00101ECE" w:rsidRDefault="00101ECE" w:rsidP="00101EC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2D57105D" w:rsidR="00101ECE" w:rsidRPr="00101ECE" w:rsidRDefault="00101ECE" w:rsidP="00101E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001B8027" w:rsidR="00101ECE" w:rsidRPr="00101ECE" w:rsidRDefault="00101ECE" w:rsidP="00101E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3A100CC5" w:rsidR="00101ECE" w:rsidRPr="00101ECE" w:rsidRDefault="00101ECE" w:rsidP="00101EC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14C6A8AE" w:rsidR="00101ECE" w:rsidRPr="00101ECE" w:rsidRDefault="00101ECE" w:rsidP="00101EC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2441C52C" w:rsidR="00101ECE" w:rsidRPr="00101ECE" w:rsidRDefault="00101ECE" w:rsidP="00101EC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0A35F80A" w:rsidR="00101ECE" w:rsidRPr="00101ECE" w:rsidRDefault="00101ECE" w:rsidP="00101ECE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01ECE" w:rsidRPr="00101ECE" w14:paraId="4B85BEB9" w14:textId="60548941" w:rsidTr="00E6715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101ECE" w:rsidRPr="00101ECE" w:rsidRDefault="00101ECE" w:rsidP="00101E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53793CF2" w:rsidR="00101ECE" w:rsidRPr="00101ECE" w:rsidRDefault="00101ECE" w:rsidP="00101E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6D23FB49" w:rsidR="00101ECE" w:rsidRPr="00101ECE" w:rsidRDefault="00101ECE" w:rsidP="00101E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186C0487" w:rsidR="00101ECE" w:rsidRPr="00101ECE" w:rsidRDefault="00101ECE" w:rsidP="00101EC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02F65CD4" w:rsidR="00101ECE" w:rsidRPr="00101ECE" w:rsidRDefault="00101ECE" w:rsidP="00101E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4053E3D1" w:rsidR="00101ECE" w:rsidRPr="00101ECE" w:rsidRDefault="00101ECE" w:rsidP="00101E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6D57A89C" w:rsidR="00101ECE" w:rsidRPr="00101ECE" w:rsidRDefault="00101ECE" w:rsidP="00101EC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56EC57CA" w:rsidR="00101ECE" w:rsidRPr="00101ECE" w:rsidRDefault="00101ECE" w:rsidP="00101E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43F0C89C" w:rsidR="00101ECE" w:rsidRPr="00101ECE" w:rsidRDefault="00101ECE" w:rsidP="00101E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074CD58D" w:rsidR="00101ECE" w:rsidRPr="00101ECE" w:rsidRDefault="00101ECE" w:rsidP="00101EC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29A943A3" w:rsidR="00101ECE" w:rsidRPr="00101ECE" w:rsidRDefault="00101ECE" w:rsidP="00101EC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5D948DA5" w:rsidR="00101ECE" w:rsidRPr="00101ECE" w:rsidRDefault="00101ECE" w:rsidP="00101EC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270ACD15" w:rsidR="00101ECE" w:rsidRPr="00101ECE" w:rsidRDefault="00101ECE" w:rsidP="00101ECE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01ECE" w:rsidRPr="00101ECE" w14:paraId="426E3EE3" w14:textId="11DC81D0" w:rsidTr="00E6715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101ECE" w:rsidRPr="00101ECE" w:rsidRDefault="00101ECE" w:rsidP="00101E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646A65CF" w:rsidR="00101ECE" w:rsidRPr="00101ECE" w:rsidRDefault="00101ECE" w:rsidP="00101E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60D0A577" w:rsidR="00101ECE" w:rsidRPr="00101ECE" w:rsidRDefault="00101ECE" w:rsidP="00101E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3F68BC51" w:rsidR="00101ECE" w:rsidRPr="00101ECE" w:rsidRDefault="00101ECE" w:rsidP="00101EC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00D5375" w:rsidR="00101ECE" w:rsidRPr="00101ECE" w:rsidRDefault="00101ECE" w:rsidP="00101E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0A4775CA" w:rsidR="00101ECE" w:rsidRPr="00101ECE" w:rsidRDefault="00101ECE" w:rsidP="00101E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727E8864" w:rsidR="00101ECE" w:rsidRPr="00101ECE" w:rsidRDefault="00101ECE" w:rsidP="00101EC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7B436580" w:rsidR="00101ECE" w:rsidRPr="00101ECE" w:rsidRDefault="00101ECE" w:rsidP="00101E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6399E565" w:rsidR="00101ECE" w:rsidRPr="00101ECE" w:rsidRDefault="00101ECE" w:rsidP="00101E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22024450" w:rsidR="00101ECE" w:rsidRPr="00101ECE" w:rsidRDefault="00101ECE" w:rsidP="00101EC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4C0364C3" w:rsidR="00101ECE" w:rsidRPr="00101ECE" w:rsidRDefault="00101ECE" w:rsidP="00101EC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393D736B" w:rsidR="00101ECE" w:rsidRPr="00101ECE" w:rsidRDefault="00101ECE" w:rsidP="00101EC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05819CE7" w:rsidR="00101ECE" w:rsidRPr="00101ECE" w:rsidRDefault="00101ECE" w:rsidP="00101ECE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01ECE" w:rsidRPr="00101ECE" w14:paraId="10F28D95" w14:textId="0DD858E9" w:rsidTr="00E6715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101ECE" w:rsidRPr="00101ECE" w:rsidRDefault="00101ECE" w:rsidP="00101E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586CF2E7" w:rsidR="00101ECE" w:rsidRPr="00101ECE" w:rsidRDefault="00101ECE" w:rsidP="00101E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66AF6F78" w:rsidR="00101ECE" w:rsidRPr="00101ECE" w:rsidRDefault="00101ECE" w:rsidP="00101E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7354297B" w:rsidR="00101ECE" w:rsidRPr="00101ECE" w:rsidRDefault="00101ECE" w:rsidP="00101EC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7EC83A2F" w:rsidR="00101ECE" w:rsidRPr="00101ECE" w:rsidRDefault="00101ECE" w:rsidP="00101E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626D097E" w:rsidR="00101ECE" w:rsidRPr="00101ECE" w:rsidRDefault="00101ECE" w:rsidP="00101E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0C1220AF" w:rsidR="00101ECE" w:rsidRPr="00101ECE" w:rsidRDefault="00101ECE" w:rsidP="00101EC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2E7CA15B" w:rsidR="00101ECE" w:rsidRPr="00101ECE" w:rsidRDefault="00101ECE" w:rsidP="00101E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7E46FA58" w:rsidR="00101ECE" w:rsidRPr="00101ECE" w:rsidRDefault="00101ECE" w:rsidP="00101E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03FEFD74" w:rsidR="00101ECE" w:rsidRPr="00101ECE" w:rsidRDefault="00101ECE" w:rsidP="00101EC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684E0BCD" w:rsidR="00101ECE" w:rsidRPr="00101ECE" w:rsidRDefault="00101ECE" w:rsidP="00101EC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1527AE50" w:rsidR="00101ECE" w:rsidRPr="00101ECE" w:rsidRDefault="00101ECE" w:rsidP="00101EC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2E56E9B0" w:rsidR="00101ECE" w:rsidRPr="00101ECE" w:rsidRDefault="00101ECE" w:rsidP="00101ECE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30034" w:rsidRPr="00101ECE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101ECE" w:rsidRDefault="00930034" w:rsidP="008E65D6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101E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101E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101E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101ECE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101ECE" w:rsidRDefault="00930034" w:rsidP="008E65D6">
                  <w:pPr>
                    <w:pStyle w:val="TableParagraph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101ECE" w:rsidRDefault="00930034" w:rsidP="008E65D6">
                  <w:pPr>
                    <w:pStyle w:val="TableParagraph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101ECE" w:rsidRDefault="00930034" w:rsidP="008E65D6">
                  <w:pPr>
                    <w:pStyle w:val="TableParagraph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101ECE" w:rsidRDefault="00930034" w:rsidP="008E65D6">
                  <w:pPr>
                    <w:pStyle w:val="TableParagraph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101ECE" w:rsidRDefault="00930034" w:rsidP="008E65D6">
                  <w:pPr>
                    <w:pStyle w:val="TableParagraph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101ECE" w:rsidRDefault="00930034" w:rsidP="008E65D6">
                  <w:pPr>
                    <w:pStyle w:val="TableParagraph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101ECE" w:rsidRDefault="00930034" w:rsidP="008E65D6">
                  <w:pPr>
                    <w:pStyle w:val="TableParagraph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101ECE" w:rsidRDefault="001E4193" w:rsidP="008E65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101ECE" w:rsidRDefault="001E4193" w:rsidP="008E65D6">
            <w:pPr>
              <w:pStyle w:val="GvdeMetni"/>
              <w:ind w:left="2996" w:right="3021"/>
              <w:jc w:val="center"/>
            </w:pPr>
            <w:r w:rsidRPr="00101ECE">
              <w:t>Program Çıktıları ve İlgili Dersin İlişkisi</w:t>
            </w:r>
          </w:p>
          <w:p w14:paraId="0C31214A" w14:textId="77777777" w:rsidR="001E4193" w:rsidRPr="00101ECE" w:rsidRDefault="001E4193" w:rsidP="008E6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63"/>
              <w:gridCol w:w="814"/>
            </w:tblGrid>
            <w:tr w:rsidR="00930034" w:rsidRPr="00101ECE" w14:paraId="6EE0E6F2" w14:textId="280D2E9F" w:rsidTr="00101ECE">
              <w:trPr>
                <w:trHeight w:val="470"/>
              </w:trPr>
              <w:tc>
                <w:tcPr>
                  <w:tcW w:w="1646" w:type="dxa"/>
                </w:tcPr>
                <w:p w14:paraId="53D6BC7E" w14:textId="77777777" w:rsidR="00930034" w:rsidRPr="00101ECE" w:rsidRDefault="00930034" w:rsidP="008E65D6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88" w:type="dxa"/>
                </w:tcPr>
                <w:p w14:paraId="700A18D8" w14:textId="77777777" w:rsidR="00930034" w:rsidRPr="00101ECE" w:rsidRDefault="00930034" w:rsidP="008E65D6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788" w:type="dxa"/>
                </w:tcPr>
                <w:p w14:paraId="4E6805F6" w14:textId="77777777" w:rsidR="00930034" w:rsidRPr="00101ECE" w:rsidRDefault="00930034" w:rsidP="008E65D6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789" w:type="dxa"/>
                </w:tcPr>
                <w:p w14:paraId="07B99300" w14:textId="77777777" w:rsidR="00930034" w:rsidRPr="00101ECE" w:rsidRDefault="00930034" w:rsidP="008E65D6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788" w:type="dxa"/>
                </w:tcPr>
                <w:p w14:paraId="7549184D" w14:textId="77777777" w:rsidR="00930034" w:rsidRPr="00101ECE" w:rsidRDefault="00930034" w:rsidP="008E65D6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788" w:type="dxa"/>
                </w:tcPr>
                <w:p w14:paraId="10362FBF" w14:textId="77777777" w:rsidR="00930034" w:rsidRPr="00101ECE" w:rsidRDefault="00930034" w:rsidP="008E65D6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789" w:type="dxa"/>
                </w:tcPr>
                <w:p w14:paraId="09D269EA" w14:textId="77777777" w:rsidR="00930034" w:rsidRPr="00101ECE" w:rsidRDefault="00930034" w:rsidP="008E65D6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788" w:type="dxa"/>
                </w:tcPr>
                <w:p w14:paraId="6835D9F9" w14:textId="77777777" w:rsidR="00930034" w:rsidRPr="00101ECE" w:rsidRDefault="00930034" w:rsidP="008E65D6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788" w:type="dxa"/>
                </w:tcPr>
                <w:p w14:paraId="74F8067C" w14:textId="77777777" w:rsidR="00930034" w:rsidRPr="00101ECE" w:rsidRDefault="00930034" w:rsidP="008E65D6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789" w:type="dxa"/>
                </w:tcPr>
                <w:p w14:paraId="6A1DCBDD" w14:textId="77777777" w:rsidR="00930034" w:rsidRPr="00101ECE" w:rsidRDefault="00930034" w:rsidP="008E65D6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88" w:type="dxa"/>
                </w:tcPr>
                <w:p w14:paraId="1422D134" w14:textId="77777777" w:rsidR="00930034" w:rsidRPr="00101ECE" w:rsidRDefault="00930034" w:rsidP="008E65D6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763" w:type="dxa"/>
                </w:tcPr>
                <w:p w14:paraId="16C06B4B" w14:textId="77777777" w:rsidR="00930034" w:rsidRPr="00101ECE" w:rsidRDefault="00930034" w:rsidP="008E65D6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14" w:type="dxa"/>
                </w:tcPr>
                <w:p w14:paraId="1CC259CA" w14:textId="5BF59993" w:rsidR="00930034" w:rsidRPr="00101ECE" w:rsidRDefault="00930034" w:rsidP="008E65D6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101ECE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101ECE" w:rsidRPr="00101ECE" w14:paraId="746F2C2B" w14:textId="66FB4D8F" w:rsidTr="00101ECE">
              <w:trPr>
                <w:trHeight w:val="489"/>
              </w:trPr>
              <w:tc>
                <w:tcPr>
                  <w:tcW w:w="1646" w:type="dxa"/>
                </w:tcPr>
                <w:p w14:paraId="4508D5CA" w14:textId="6415CF61" w:rsidR="00101ECE" w:rsidRPr="00101ECE" w:rsidRDefault="00101ECE" w:rsidP="00101ECE">
                  <w:pPr>
                    <w:pStyle w:val="TableParagraph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  <w:lang w:val="tr-TR"/>
                    </w:rPr>
                    <w:t>Klavye Teknikleri</w:t>
                  </w:r>
                </w:p>
              </w:tc>
              <w:tc>
                <w:tcPr>
                  <w:tcW w:w="788" w:type="dxa"/>
                  <w:vAlign w:val="center"/>
                </w:tcPr>
                <w:p w14:paraId="7EFE743B" w14:textId="086FDA9F" w:rsidR="00101ECE" w:rsidRPr="00101ECE" w:rsidRDefault="00101ECE" w:rsidP="00101EC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14:paraId="02BDF113" w14:textId="4622AA1A" w:rsidR="00101ECE" w:rsidRPr="00101ECE" w:rsidRDefault="00101ECE" w:rsidP="00101ECE">
                  <w:pPr>
                    <w:pStyle w:val="TableParagraph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9" w:type="dxa"/>
                  <w:vAlign w:val="center"/>
                </w:tcPr>
                <w:p w14:paraId="4BD62045" w14:textId="3AE484F5" w:rsidR="00101ECE" w:rsidRPr="00101ECE" w:rsidRDefault="00101ECE" w:rsidP="00101ECE">
                  <w:pPr>
                    <w:pStyle w:val="TableParagraph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  <w:vAlign w:val="center"/>
                </w:tcPr>
                <w:p w14:paraId="70A0E403" w14:textId="6BCD78DA" w:rsidR="00101ECE" w:rsidRPr="00101ECE" w:rsidRDefault="00101ECE" w:rsidP="00101ECE">
                  <w:pPr>
                    <w:pStyle w:val="TableParagraph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8" w:type="dxa"/>
                  <w:vAlign w:val="center"/>
                </w:tcPr>
                <w:p w14:paraId="67583BFA" w14:textId="44A238D5" w:rsidR="00101ECE" w:rsidRPr="00101ECE" w:rsidRDefault="00101ECE" w:rsidP="00101EC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9" w:type="dxa"/>
                  <w:vAlign w:val="center"/>
                </w:tcPr>
                <w:p w14:paraId="3F01CD72" w14:textId="1E6B241D" w:rsidR="00101ECE" w:rsidRPr="00101ECE" w:rsidRDefault="00101ECE" w:rsidP="00101ECE">
                  <w:pPr>
                    <w:pStyle w:val="TableParagraph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  <w:vAlign w:val="center"/>
                </w:tcPr>
                <w:p w14:paraId="43337045" w14:textId="0F55331F" w:rsidR="00101ECE" w:rsidRPr="00101ECE" w:rsidRDefault="00101ECE" w:rsidP="00101ECE">
                  <w:pPr>
                    <w:pStyle w:val="TableParagraph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  <w:vAlign w:val="center"/>
                </w:tcPr>
                <w:p w14:paraId="2766E973" w14:textId="5296E3C8" w:rsidR="00101ECE" w:rsidRPr="00101ECE" w:rsidRDefault="00101ECE" w:rsidP="00101ECE">
                  <w:pPr>
                    <w:pStyle w:val="TableParagraph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9" w:type="dxa"/>
                  <w:vAlign w:val="center"/>
                </w:tcPr>
                <w:p w14:paraId="3216A736" w14:textId="01AD605A" w:rsidR="00101ECE" w:rsidRPr="00101ECE" w:rsidRDefault="00101ECE" w:rsidP="00101ECE">
                  <w:pPr>
                    <w:pStyle w:val="TableParagraph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14:paraId="2A199291" w14:textId="7356175D" w:rsidR="00101ECE" w:rsidRPr="00101ECE" w:rsidRDefault="00101ECE" w:rsidP="00101ECE">
                  <w:pPr>
                    <w:pStyle w:val="TableParagraph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dxa"/>
                  <w:vAlign w:val="center"/>
                </w:tcPr>
                <w:p w14:paraId="3218973F" w14:textId="48CB2D3E" w:rsidR="00101ECE" w:rsidRPr="00101ECE" w:rsidRDefault="00101ECE" w:rsidP="00101ECE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101EC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4" w:type="dxa"/>
                  <w:vAlign w:val="center"/>
                </w:tcPr>
                <w:p w14:paraId="51DB431C" w14:textId="35938801" w:rsidR="00101ECE" w:rsidRPr="00101ECE" w:rsidRDefault="00101ECE" w:rsidP="00101ECE">
                  <w:pPr>
                    <w:pStyle w:val="TableParagraph"/>
                    <w:ind w:left="25"/>
                    <w:rPr>
                      <w:sz w:val="20"/>
                      <w:szCs w:val="20"/>
                    </w:rPr>
                  </w:pPr>
                  <w:r w:rsidRPr="00101ECE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7FE571E" w14:textId="77777777" w:rsidR="001E4193" w:rsidRPr="00101ECE" w:rsidRDefault="001E4193" w:rsidP="008E65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101ECE" w:rsidRDefault="00A25C74" w:rsidP="008E6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7F6FA" w14:textId="77777777" w:rsidR="00F339B1" w:rsidRDefault="00F339B1" w:rsidP="002B2BC7">
      <w:r>
        <w:separator/>
      </w:r>
    </w:p>
  </w:endnote>
  <w:endnote w:type="continuationSeparator" w:id="0">
    <w:p w14:paraId="6B81E834" w14:textId="77777777" w:rsidR="00F339B1" w:rsidRDefault="00F339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4E24D" w14:textId="77777777" w:rsidR="00F339B1" w:rsidRDefault="00F339B1" w:rsidP="002B2BC7">
      <w:r>
        <w:separator/>
      </w:r>
    </w:p>
  </w:footnote>
  <w:footnote w:type="continuationSeparator" w:id="0">
    <w:p w14:paraId="2FE1FFC5" w14:textId="77777777" w:rsidR="00F339B1" w:rsidRDefault="00F339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1866FB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E402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E402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01EC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34E3"/>
    <w:rsid w:val="002C519C"/>
    <w:rsid w:val="002E7116"/>
    <w:rsid w:val="003170FC"/>
    <w:rsid w:val="00373E2A"/>
    <w:rsid w:val="00386DF4"/>
    <w:rsid w:val="003928B5"/>
    <w:rsid w:val="00407A6D"/>
    <w:rsid w:val="0042577E"/>
    <w:rsid w:val="004965F4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948C8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E65D6"/>
    <w:rsid w:val="008F3BA1"/>
    <w:rsid w:val="00904685"/>
    <w:rsid w:val="00921203"/>
    <w:rsid w:val="0092731F"/>
    <w:rsid w:val="00930034"/>
    <w:rsid w:val="0093445F"/>
    <w:rsid w:val="009D3451"/>
    <w:rsid w:val="009E0FD7"/>
    <w:rsid w:val="00A25C74"/>
    <w:rsid w:val="00A30BB2"/>
    <w:rsid w:val="00A866F1"/>
    <w:rsid w:val="00AA4FAF"/>
    <w:rsid w:val="00AC3375"/>
    <w:rsid w:val="00AC3D88"/>
    <w:rsid w:val="00AE4024"/>
    <w:rsid w:val="00B02952"/>
    <w:rsid w:val="00B07999"/>
    <w:rsid w:val="00B31A6E"/>
    <w:rsid w:val="00B31FD7"/>
    <w:rsid w:val="00B40B42"/>
    <w:rsid w:val="00B45D14"/>
    <w:rsid w:val="00B500CD"/>
    <w:rsid w:val="00B74DA1"/>
    <w:rsid w:val="00C9789E"/>
    <w:rsid w:val="00CA053C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339B1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2022-04-01T17:34:00Z</dcterms:created>
  <dcterms:modified xsi:type="dcterms:W3CDTF">2022-04-02T13:17:00Z</dcterms:modified>
</cp:coreProperties>
</file>