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21" w:rsidRPr="00584BE4" w:rsidRDefault="00C920AC" w:rsidP="00A41596">
      <w:pPr>
        <w:pStyle w:val="AralkYok"/>
        <w:spacing w:line="276" w:lineRule="auto"/>
        <w:jc w:val="center"/>
        <w:rPr>
          <w:rFonts w:ascii="Times New Roman" w:hAnsi="Times New Roman" w:cs="Times New Roman"/>
          <w:b/>
        </w:rPr>
      </w:pPr>
      <w:r w:rsidRPr="00584BE4">
        <w:rPr>
          <w:rFonts w:ascii="Times New Roman" w:hAnsi="Times New Roman" w:cs="Times New Roman"/>
          <w:b/>
        </w:rPr>
        <w:t>ŞANLIURF</w:t>
      </w:r>
      <w:r w:rsidR="00584BE4">
        <w:rPr>
          <w:rFonts w:ascii="Times New Roman" w:hAnsi="Times New Roman" w:cs="Times New Roman"/>
          <w:b/>
        </w:rPr>
        <w:t>A SOSYAL BİLİMLER MESLEK YÜKSEK</w:t>
      </w:r>
      <w:r w:rsidRPr="00584BE4">
        <w:rPr>
          <w:rFonts w:ascii="Times New Roman" w:hAnsi="Times New Roman" w:cs="Times New Roman"/>
          <w:b/>
        </w:rPr>
        <w:t>OKULU</w:t>
      </w:r>
    </w:p>
    <w:p w:rsidR="00C920AC" w:rsidRPr="00584BE4" w:rsidRDefault="00C920AC" w:rsidP="00A41596">
      <w:pPr>
        <w:pStyle w:val="AralkYok"/>
        <w:spacing w:line="276" w:lineRule="auto"/>
        <w:jc w:val="center"/>
        <w:rPr>
          <w:rFonts w:ascii="Times New Roman" w:hAnsi="Times New Roman" w:cs="Times New Roman"/>
          <w:b/>
        </w:rPr>
      </w:pPr>
      <w:r w:rsidRPr="00584BE4">
        <w:rPr>
          <w:rFonts w:ascii="Times New Roman" w:hAnsi="Times New Roman" w:cs="Times New Roman"/>
          <w:b/>
        </w:rPr>
        <w:t>BÜRO YÖNETİMİ VE YÖNETİCİ ASİSTANLIĞI PROGRAMI</w:t>
      </w:r>
    </w:p>
    <w:p w:rsidR="00C920AC" w:rsidRPr="00584BE4" w:rsidRDefault="00C920AC" w:rsidP="00A41596">
      <w:pPr>
        <w:pStyle w:val="AralkYok"/>
        <w:spacing w:line="276" w:lineRule="auto"/>
        <w:jc w:val="center"/>
        <w:rPr>
          <w:rFonts w:ascii="Times New Roman" w:hAnsi="Times New Roman" w:cs="Times New Roman"/>
          <w:b/>
        </w:rPr>
      </w:pPr>
      <w:r w:rsidRPr="00584BE4">
        <w:rPr>
          <w:rFonts w:ascii="Times New Roman" w:hAnsi="Times New Roman" w:cs="Times New Roman"/>
          <w:b/>
        </w:rPr>
        <w:t>PROGRAM ÇIKTILARI</w:t>
      </w:r>
    </w:p>
    <w:p w:rsidR="00C920AC" w:rsidRPr="008739E4" w:rsidRDefault="00C920AC" w:rsidP="00A41596">
      <w:pPr>
        <w:pStyle w:val="ListeParagraf"/>
        <w:jc w:val="both"/>
        <w:rPr>
          <w:rFonts w:ascii="Times New Roman" w:hAnsi="Times New Roman" w:cs="Times New Roman"/>
        </w:rPr>
      </w:pPr>
    </w:p>
    <w:p w:rsidR="00C920AC" w:rsidRPr="00123F6B" w:rsidRDefault="00123F6B" w:rsidP="00A41596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123F6B">
        <w:rPr>
          <w:rFonts w:ascii="Times New Roman" w:hAnsi="Times New Roman" w:cs="Times New Roman"/>
        </w:rPr>
        <w:t>Yönetici asistanlığı ile ilgili temel kavramları analiz etme,  yönetici asistanının özelliklerini kavrayabilme</w:t>
      </w:r>
      <w:r w:rsidR="000120AF">
        <w:rPr>
          <w:rFonts w:ascii="Times New Roman" w:hAnsi="Times New Roman" w:cs="Times New Roman"/>
        </w:rPr>
        <w:t xml:space="preserve"> ve </w:t>
      </w:r>
      <w:r w:rsidRPr="009B34AA">
        <w:rPr>
          <w:rFonts w:ascii="Times New Roman" w:hAnsi="Times New Roman" w:cs="Times New Roman"/>
        </w:rPr>
        <w:t>b</w:t>
      </w:r>
      <w:r w:rsidR="00DF6BD8" w:rsidRPr="009B34AA">
        <w:rPr>
          <w:rFonts w:ascii="Times New Roman" w:hAnsi="Times New Roman" w:cs="Times New Roman"/>
        </w:rPr>
        <w:t>üroyu ergonomik şekilde düzenle</w:t>
      </w:r>
      <w:r w:rsidRPr="009B34AA">
        <w:rPr>
          <w:rFonts w:ascii="Times New Roman" w:hAnsi="Times New Roman" w:cs="Times New Roman"/>
        </w:rPr>
        <w:t>yip yönetebilme yetkinliğine sahip</w:t>
      </w:r>
      <w:r w:rsidRPr="00123F6B">
        <w:rPr>
          <w:rFonts w:ascii="Times New Roman" w:hAnsi="Times New Roman" w:cs="Times New Roman"/>
          <w:shd w:val="clear" w:color="auto" w:fill="F5F5F5"/>
        </w:rPr>
        <w:t xml:space="preserve"> olur.</w:t>
      </w:r>
    </w:p>
    <w:p w:rsidR="00DF6BD8" w:rsidRPr="00503F2B" w:rsidRDefault="00123F6B" w:rsidP="00A41596">
      <w:pPr>
        <w:pStyle w:val="ListeParagraf"/>
        <w:numPr>
          <w:ilvl w:val="0"/>
          <w:numId w:val="2"/>
        </w:numPr>
        <w:ind w:left="426"/>
        <w:jc w:val="both"/>
      </w:pPr>
      <w:r>
        <w:rPr>
          <w:rFonts w:ascii="Times New Roman" w:eastAsia="Times New Roman" w:hAnsi="Times New Roman" w:cs="Times New Roman"/>
        </w:rPr>
        <w:t xml:space="preserve">Alanının gerektirdiği temel düzeyde </w:t>
      </w:r>
      <w:r w:rsidR="00503F2B">
        <w:rPr>
          <w:rFonts w:ascii="Times New Roman" w:eastAsia="Times New Roman" w:hAnsi="Times New Roman" w:cs="Times New Roman"/>
        </w:rPr>
        <w:t xml:space="preserve">bilgisayar </w:t>
      </w:r>
      <w:r>
        <w:rPr>
          <w:rFonts w:ascii="Times New Roman" w:eastAsia="Times New Roman" w:hAnsi="Times New Roman" w:cs="Times New Roman"/>
        </w:rPr>
        <w:t>yazılım ve donanım</w:t>
      </w:r>
      <w:r w:rsidR="00503F2B">
        <w:rPr>
          <w:rFonts w:ascii="Times New Roman" w:eastAsia="Times New Roman" w:hAnsi="Times New Roman" w:cs="Times New Roman"/>
        </w:rPr>
        <w:t>larını kullanabilmesinin yanı sıra alanı il</w:t>
      </w:r>
      <w:r w:rsidR="009B34AA">
        <w:rPr>
          <w:rFonts w:ascii="Times New Roman" w:eastAsia="Times New Roman" w:hAnsi="Times New Roman" w:cs="Times New Roman"/>
        </w:rPr>
        <w:t>e</w:t>
      </w:r>
      <w:r w:rsidR="00503F2B">
        <w:rPr>
          <w:rFonts w:ascii="Times New Roman" w:eastAsia="Times New Roman" w:hAnsi="Times New Roman" w:cs="Times New Roman"/>
        </w:rPr>
        <w:t xml:space="preserve"> ilgili gerekli olan modern teknikleri, araçları ve bilişim teknolojilerini seç</w:t>
      </w:r>
      <w:r w:rsidR="009B34AA">
        <w:rPr>
          <w:rFonts w:ascii="Times New Roman" w:eastAsia="Times New Roman" w:hAnsi="Times New Roman" w:cs="Times New Roman"/>
        </w:rPr>
        <w:t xml:space="preserve">ebilme </w:t>
      </w:r>
      <w:r w:rsidR="009B34AA">
        <w:rPr>
          <w:rFonts w:ascii="Times New Roman" w:hAnsi="Times New Roman" w:cs="Times New Roman"/>
        </w:rPr>
        <w:t>becerisi kazanır.</w:t>
      </w:r>
    </w:p>
    <w:p w:rsidR="000120AF" w:rsidRDefault="00503F2B" w:rsidP="00A41596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920AC">
        <w:rPr>
          <w:rFonts w:ascii="Times New Roman" w:hAnsi="Times New Roman" w:cs="Times New Roman"/>
        </w:rPr>
        <w:t>Etik ve ahlak kavramlarını inceleyebilme, me</w:t>
      </w:r>
      <w:r w:rsidR="000120AF">
        <w:rPr>
          <w:rFonts w:ascii="Times New Roman" w:hAnsi="Times New Roman" w:cs="Times New Roman"/>
        </w:rPr>
        <w:t xml:space="preserve">sleki etik ilkelerine uyabilme ve </w:t>
      </w:r>
      <w:r w:rsidR="000120AF" w:rsidRPr="00C920AC">
        <w:rPr>
          <w:rFonts w:ascii="Times New Roman" w:hAnsi="Times New Roman" w:cs="Times New Roman"/>
        </w:rPr>
        <w:t>prot</w:t>
      </w:r>
      <w:r w:rsidR="000120AF">
        <w:rPr>
          <w:rFonts w:ascii="Times New Roman" w:hAnsi="Times New Roman" w:cs="Times New Roman"/>
        </w:rPr>
        <w:t>okol kurallarını uygulayabilme becerisi kazanır.</w:t>
      </w:r>
    </w:p>
    <w:p w:rsidR="000120AF" w:rsidRDefault="000120AF" w:rsidP="00A41596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</w:t>
      </w:r>
      <w:r w:rsidRPr="000120AF">
        <w:rPr>
          <w:rFonts w:ascii="Times New Roman" w:eastAsia="Times New Roman" w:hAnsi="Times New Roman" w:cs="Times New Roman"/>
        </w:rPr>
        <w:t>rgütteki insan davranışlarını analiz edebilme</w:t>
      </w:r>
      <w:r w:rsidRPr="000120AF">
        <w:rPr>
          <w:rFonts w:ascii="Times New Roman" w:hAnsi="Times New Roman" w:cs="Times New Roman"/>
        </w:rPr>
        <w:t xml:space="preserve">, </w:t>
      </w:r>
      <w:r w:rsidRPr="000120AF">
        <w:rPr>
          <w:rFonts w:ascii="Times New Roman" w:eastAsia="Times New Roman" w:hAnsi="Times New Roman" w:cs="Times New Roman"/>
        </w:rPr>
        <w:t xml:space="preserve">zamanı, krizi ve stresi yönetebilme </w:t>
      </w:r>
      <w:r>
        <w:rPr>
          <w:rFonts w:ascii="Times New Roman" w:eastAsia="Times New Roman" w:hAnsi="Times New Roman" w:cs="Times New Roman"/>
        </w:rPr>
        <w:t>becerisi kazanır.</w:t>
      </w:r>
    </w:p>
    <w:p w:rsidR="000120AF" w:rsidRPr="00C920AC" w:rsidRDefault="000120AF" w:rsidP="00A41596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920AC">
        <w:rPr>
          <w:rFonts w:ascii="Times New Roman" w:hAnsi="Times New Roman" w:cs="Times New Roman"/>
        </w:rPr>
        <w:t xml:space="preserve">Bağlı bulunduğu yöneticinin gereksinim duyduğu her türlü iletişim kanallarının organize edilmesini sağlamak </w:t>
      </w:r>
      <w:r w:rsidRPr="00C920AC">
        <w:rPr>
          <w:rFonts w:ascii="Times New Roman" w:eastAsia="Times New Roman" w:hAnsi="Times New Roman" w:cs="Times New Roman"/>
        </w:rPr>
        <w:t>ve bu noktada bilişim teknolojisi araçlarını etkin bir şekilde kullanabilmenin yanı sıra dijital</w:t>
      </w:r>
      <w:r>
        <w:rPr>
          <w:rFonts w:ascii="Times New Roman" w:eastAsia="Times New Roman" w:hAnsi="Times New Roman" w:cs="Times New Roman"/>
        </w:rPr>
        <w:t xml:space="preserve"> ortam ve araçları kullanabilme yetkinliğine sahip olur.</w:t>
      </w:r>
    </w:p>
    <w:p w:rsidR="000120AF" w:rsidRDefault="000120AF" w:rsidP="00A41596">
      <w:pPr>
        <w:pStyle w:val="ListeParagraf"/>
        <w:numPr>
          <w:ilvl w:val="0"/>
          <w:numId w:val="2"/>
        </w:numPr>
        <w:ind w:left="426"/>
        <w:jc w:val="both"/>
      </w:pPr>
      <w:r w:rsidRPr="00C920AC">
        <w:rPr>
          <w:rFonts w:ascii="Times New Roman" w:hAnsi="Times New Roman" w:cs="Times New Roman"/>
        </w:rPr>
        <w:t>Mesleki özgüven becerisi, kendini ifade etme ve kurumunu temsil etme konusunda gerekli il</w:t>
      </w:r>
      <w:r>
        <w:rPr>
          <w:rFonts w:ascii="Times New Roman" w:hAnsi="Times New Roman" w:cs="Times New Roman"/>
        </w:rPr>
        <w:t>etişim becerileri ve resmi yazılar oluşturabilme becerisi kazanır.</w:t>
      </w:r>
    </w:p>
    <w:p w:rsidR="000120AF" w:rsidRPr="00C63EF6" w:rsidRDefault="00C63EF6" w:rsidP="00A41596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920AC">
        <w:rPr>
          <w:rFonts w:ascii="Times New Roman" w:eastAsia="Times New Roman" w:hAnsi="Times New Roman" w:cs="Times New Roman"/>
        </w:rPr>
        <w:t>Girişimcilik b</w:t>
      </w:r>
      <w:r>
        <w:rPr>
          <w:rFonts w:ascii="Times New Roman" w:eastAsia="Times New Roman" w:hAnsi="Times New Roman" w:cs="Times New Roman"/>
        </w:rPr>
        <w:t>ecerisine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</w:t>
      </w:r>
      <w:r w:rsidRPr="00C63EF6">
        <w:rPr>
          <w:rFonts w:ascii="Times New Roman" w:eastAsia="Times New Roman" w:hAnsi="Times New Roman" w:cs="Times New Roman"/>
        </w:rPr>
        <w:t xml:space="preserve">ş hukuku, iş güvenliği, çevre koruma bilgisi, kalite bilinci ve </w:t>
      </w:r>
      <w:r w:rsidRPr="00C63EF6">
        <w:rPr>
          <w:rFonts w:ascii="Times New Roman" w:hAnsi="Times New Roman" w:cs="Times New Roman"/>
          <w:shd w:val="clear" w:color="auto" w:fill="FFFFFF"/>
        </w:rPr>
        <w:t>yaşam boyu öğrenmenin gerekliliği bilincine sahip olur.</w:t>
      </w:r>
    </w:p>
    <w:p w:rsidR="000120AF" w:rsidRPr="00C63EF6" w:rsidRDefault="00C63EF6" w:rsidP="00A41596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4726D9">
        <w:rPr>
          <w:rFonts w:ascii="Times New Roman" w:hAnsi="Times New Roman" w:cs="Times New Roman"/>
        </w:rPr>
        <w:t xml:space="preserve">Kamu kesimi ve özel kesimin gereksinim duyduğu profesyonel sekreterlik hizmetlerinin yürütülmesini sağlayacak bilgi birikimi oluşturmanın yanı sıra kurum içi ve dışı bilgi ve belge </w:t>
      </w:r>
      <w:proofErr w:type="gramStart"/>
      <w:r w:rsidRPr="004726D9">
        <w:rPr>
          <w:rFonts w:ascii="Times New Roman" w:hAnsi="Times New Roman" w:cs="Times New Roman"/>
        </w:rPr>
        <w:t>akışını</w:t>
      </w:r>
      <w:proofErr w:type="gramEnd"/>
      <w:r w:rsidRPr="004726D9">
        <w:rPr>
          <w:rFonts w:ascii="Times New Roman" w:hAnsi="Times New Roman" w:cs="Times New Roman"/>
        </w:rPr>
        <w:t xml:space="preserve"> ve arşiv takibini </w:t>
      </w:r>
      <w:r w:rsidR="009B34AA" w:rsidRPr="004726D9">
        <w:rPr>
          <w:rFonts w:ascii="Times New Roman" w:hAnsi="Times New Roman" w:cs="Times New Roman"/>
        </w:rPr>
        <w:t>yapabilme</w:t>
      </w:r>
      <w:r w:rsidRPr="004726D9">
        <w:rPr>
          <w:rFonts w:ascii="Times New Roman" w:hAnsi="Times New Roman" w:cs="Times New Roman"/>
        </w:rPr>
        <w:t xml:space="preserve"> becerisi kazanır. </w:t>
      </w:r>
    </w:p>
    <w:p w:rsidR="00C63EF6" w:rsidRPr="00C63EF6" w:rsidRDefault="00C63EF6" w:rsidP="00A41596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4726D9">
        <w:rPr>
          <w:rFonts w:ascii="Times New Roman" w:hAnsi="Times New Roman" w:cs="Times New Roman"/>
        </w:rPr>
        <w:t>Türkçeyi doğru kullanabilmek, dil kurallarına hâkim olma, etkin iletişim kurabilme, bireysel, kurumsal iletişim hedefleri doğrultusunda ikna</w:t>
      </w:r>
      <w:r>
        <w:rPr>
          <w:rFonts w:ascii="Times New Roman" w:eastAsia="Times New Roman" w:hAnsi="Times New Roman" w:cs="Times New Roman"/>
        </w:rPr>
        <w:t xml:space="preserve"> edebilme ve alanında yabancı dil yeterliliğine sahip olma yetkinliği kazanır.</w:t>
      </w:r>
    </w:p>
    <w:p w:rsidR="00C63EF6" w:rsidRDefault="00C63EF6" w:rsidP="00A41596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920AC">
        <w:rPr>
          <w:rFonts w:ascii="Times New Roman" w:hAnsi="Times New Roman" w:cs="Times New Roman"/>
        </w:rPr>
        <w:t>Ticari hesaplama</w:t>
      </w:r>
      <w:r>
        <w:rPr>
          <w:rFonts w:ascii="Times New Roman" w:hAnsi="Times New Roman" w:cs="Times New Roman"/>
        </w:rPr>
        <w:t xml:space="preserve">lar </w:t>
      </w:r>
      <w:r w:rsidR="009B34AA">
        <w:rPr>
          <w:rFonts w:ascii="Times New Roman" w:hAnsi="Times New Roman" w:cs="Times New Roman"/>
        </w:rPr>
        <w:t xml:space="preserve">yapabilme </w:t>
      </w:r>
      <w:r w:rsidR="008739E4">
        <w:rPr>
          <w:rFonts w:ascii="Times New Roman" w:hAnsi="Times New Roman" w:cs="Times New Roman"/>
        </w:rPr>
        <w:t>ve a</w:t>
      </w:r>
      <w:r w:rsidRPr="008739E4">
        <w:rPr>
          <w:rFonts w:ascii="Times New Roman" w:hAnsi="Times New Roman" w:cs="Times New Roman"/>
        </w:rPr>
        <w:t>lanında edindiği temel düzeydeki bilgi ve becerileri kullanarak, verile</w:t>
      </w:r>
      <w:r w:rsidR="008739E4">
        <w:rPr>
          <w:rFonts w:ascii="Times New Roman" w:hAnsi="Times New Roman" w:cs="Times New Roman"/>
        </w:rPr>
        <w:t>ri yorumlayabilme,</w:t>
      </w:r>
      <w:r w:rsidRPr="008739E4">
        <w:rPr>
          <w:rFonts w:ascii="Times New Roman" w:hAnsi="Times New Roman" w:cs="Times New Roman"/>
        </w:rPr>
        <w:t xml:space="preserve"> değerlendirebilme, sorunları tanımlayabilme, analiz edebilme, kanıtlara dayalı çö</w:t>
      </w:r>
      <w:r w:rsidR="008739E4">
        <w:rPr>
          <w:rFonts w:ascii="Times New Roman" w:hAnsi="Times New Roman" w:cs="Times New Roman"/>
        </w:rPr>
        <w:t>züm önerileri geliştirebilme bilgisine sahip olur.</w:t>
      </w:r>
    </w:p>
    <w:p w:rsidR="008739E4" w:rsidRDefault="008739E4" w:rsidP="00A41596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 hukuk, muhasebe, genel işletme,</w:t>
      </w:r>
      <w:r w:rsidRPr="00C920AC">
        <w:rPr>
          <w:rFonts w:ascii="Times New Roman" w:hAnsi="Times New Roman" w:cs="Times New Roman"/>
        </w:rPr>
        <w:t xml:space="preserve"> genel ekonomi ve alanının gerektirdiği konula</w:t>
      </w:r>
      <w:r>
        <w:rPr>
          <w:rFonts w:ascii="Times New Roman" w:hAnsi="Times New Roman" w:cs="Times New Roman"/>
        </w:rPr>
        <w:t>rda yeterli altyapıya sahip olma</w:t>
      </w:r>
      <w:r w:rsidRPr="00C920AC">
        <w:rPr>
          <w:rFonts w:ascii="Times New Roman" w:hAnsi="Times New Roman" w:cs="Times New Roman"/>
        </w:rPr>
        <w:t>; bu alandaki kurumsal ve uygulamalı bilgileri kullana</w:t>
      </w:r>
      <w:r>
        <w:rPr>
          <w:rFonts w:ascii="Times New Roman" w:hAnsi="Times New Roman" w:cs="Times New Roman"/>
        </w:rPr>
        <w:t>bilme yetkinliği kazanır</w:t>
      </w:r>
      <w:r w:rsidRPr="00C920AC">
        <w:rPr>
          <w:rFonts w:ascii="Times New Roman" w:hAnsi="Times New Roman" w:cs="Times New Roman"/>
        </w:rPr>
        <w:t>.</w:t>
      </w:r>
    </w:p>
    <w:p w:rsidR="008739E4" w:rsidRPr="008739E4" w:rsidRDefault="008739E4" w:rsidP="00A41596">
      <w:pPr>
        <w:pStyle w:val="ListeParagraf"/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739E4" w:rsidRPr="008739E4" w:rsidSect="00C9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762DF"/>
    <w:multiLevelType w:val="hybridMultilevel"/>
    <w:tmpl w:val="0F34B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B02D8"/>
    <w:multiLevelType w:val="hybridMultilevel"/>
    <w:tmpl w:val="A7FA8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1414"/>
    <w:rsid w:val="000120AF"/>
    <w:rsid w:val="000A0992"/>
    <w:rsid w:val="000B2D8E"/>
    <w:rsid w:val="00123F6B"/>
    <w:rsid w:val="001E78DF"/>
    <w:rsid w:val="003371B2"/>
    <w:rsid w:val="00397C21"/>
    <w:rsid w:val="003E0A83"/>
    <w:rsid w:val="004726D9"/>
    <w:rsid w:val="00503F2B"/>
    <w:rsid w:val="00584BE4"/>
    <w:rsid w:val="007C1414"/>
    <w:rsid w:val="008739E4"/>
    <w:rsid w:val="008E241C"/>
    <w:rsid w:val="009B34AA"/>
    <w:rsid w:val="00A41596"/>
    <w:rsid w:val="00C63EF6"/>
    <w:rsid w:val="00C920AC"/>
    <w:rsid w:val="00DD1203"/>
    <w:rsid w:val="00DF2D94"/>
    <w:rsid w:val="00DF6BD8"/>
    <w:rsid w:val="00E7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51FD8-B841-42F6-9178-480FDBF2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20AC"/>
    <w:pPr>
      <w:ind w:left="720"/>
      <w:contextualSpacing/>
    </w:pPr>
  </w:style>
  <w:style w:type="paragraph" w:styleId="AralkYok">
    <w:name w:val="No Spacing"/>
    <w:uiPriority w:val="1"/>
    <w:qFormat/>
    <w:rsid w:val="00584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D4FF-59D1-4EF1-9D59-992D449D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K.MARAS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dcterms:created xsi:type="dcterms:W3CDTF">2022-02-23T20:24:00Z</dcterms:created>
  <dcterms:modified xsi:type="dcterms:W3CDTF">2022-04-11T08:43:00Z</dcterms:modified>
</cp:coreProperties>
</file>